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2F4" w:rsidRPr="000963D4" w:rsidRDefault="001552F4" w:rsidP="000963D4">
      <w:pPr>
        <w:keepNext/>
        <w:autoSpaceDE w:val="0"/>
        <w:autoSpaceDN w:val="0"/>
        <w:spacing w:after="0" w:line="240" w:lineRule="auto"/>
        <w:ind w:firstLine="284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0963D4">
        <w:rPr>
          <w:rFonts w:ascii="Times New Roman" w:eastAsia="Times New Roman" w:hAnsi="Times New Roman" w:cs="Times New Roman"/>
          <w:sz w:val="24"/>
          <w:szCs w:val="24"/>
          <w:highlight w:val="yellow"/>
          <w:lang w:val="x-none" w:eastAsia="ru-RU"/>
        </w:rPr>
        <w:t xml:space="preserve">Приложение </w:t>
      </w:r>
      <w:r w:rsidRPr="000963D4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II</w:t>
      </w:r>
      <w:r w:rsidRPr="000963D4">
        <w:rPr>
          <w:rFonts w:ascii="Times New Roman" w:eastAsia="Times New Roman" w:hAnsi="Times New Roman" w:cs="Times New Roman"/>
          <w:sz w:val="24"/>
          <w:szCs w:val="24"/>
          <w:highlight w:val="yellow"/>
          <w:lang w:val="x-none" w:eastAsia="ru-RU"/>
        </w:rPr>
        <w:t>.</w:t>
      </w:r>
      <w:r w:rsidRPr="000963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5</w:t>
      </w:r>
    </w:p>
    <w:p w:rsidR="001552F4" w:rsidRPr="000963D4" w:rsidRDefault="001552F4" w:rsidP="000963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0963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к программе СПО 13.02.07 Электроснабжение (по отраслям)</w:t>
      </w:r>
    </w:p>
    <w:p w:rsidR="001552F4" w:rsidRPr="000963D4" w:rsidRDefault="001552F4" w:rsidP="0009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1552F4" w:rsidRPr="000963D4" w:rsidRDefault="001552F4" w:rsidP="0009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1552F4" w:rsidRPr="000963D4" w:rsidRDefault="001552F4" w:rsidP="0009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0963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МИНИСТЕРСТВО ОБРАЗОВАНИЯ И НАУКИ ЧЕЧЕНСКОЙ РЕСПУБЛИКИ</w:t>
      </w:r>
    </w:p>
    <w:p w:rsidR="001552F4" w:rsidRPr="000963D4" w:rsidRDefault="001552F4" w:rsidP="000963D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highlight w:val="yellow"/>
        </w:rPr>
      </w:pPr>
      <w:r w:rsidRPr="000963D4"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  <w:lang w:eastAsia="ru-RU"/>
        </w:rPr>
        <w:t xml:space="preserve">Государственное бюджетное профессиональноЕ ОБРАЗОВАТЕЛЬНОЕ учреждение «чеченский </w:t>
      </w:r>
      <w:r w:rsidR="00747B6D" w:rsidRPr="000963D4"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  <w:lang w:eastAsia="ru-RU"/>
        </w:rPr>
        <w:t>государственный строительный колледж</w:t>
      </w:r>
      <w:r w:rsidRPr="000963D4"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  <w:lang w:eastAsia="ru-RU"/>
        </w:rPr>
        <w:t>»</w:t>
      </w:r>
    </w:p>
    <w:p w:rsidR="001552F4" w:rsidRPr="000963D4" w:rsidRDefault="001552F4" w:rsidP="000963D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highlight w:val="yellow"/>
          <w:lang w:eastAsia="ru-RU"/>
        </w:rPr>
      </w:pPr>
    </w:p>
    <w:p w:rsidR="00B72FDC" w:rsidRPr="000963D4" w:rsidRDefault="00B72FDC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7B6D" w:rsidRPr="000963D4" w:rsidRDefault="00747B6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7B6D" w:rsidRPr="000963D4" w:rsidRDefault="00747B6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  <w:lang w:eastAsia="ru-RU"/>
        </w:rPr>
      </w:pPr>
    </w:p>
    <w:p w:rsidR="00B72FDC" w:rsidRPr="000963D4" w:rsidRDefault="00B72FDC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  <w:lang w:eastAsia="ru-RU"/>
        </w:rPr>
      </w:pPr>
    </w:p>
    <w:p w:rsidR="00B72FDC" w:rsidRPr="000963D4" w:rsidRDefault="00B72FDC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  <w:lang w:eastAsia="ru-RU"/>
        </w:rPr>
      </w:pPr>
    </w:p>
    <w:p w:rsidR="00B72FDC" w:rsidRPr="000963D4" w:rsidRDefault="00B72FDC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  <w:lang w:eastAsia="ru-RU"/>
        </w:rPr>
      </w:pPr>
    </w:p>
    <w:p w:rsidR="001552F4" w:rsidRPr="000963D4" w:rsidRDefault="001552F4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  <w:lang w:eastAsia="ru-RU"/>
        </w:rPr>
      </w:pPr>
    </w:p>
    <w:p w:rsidR="00B477BA" w:rsidRPr="000963D4" w:rsidRDefault="00B477BA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  <w:r w:rsidRPr="000963D4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 xml:space="preserve">рабочая ПРОГРАММа профессионального модуля </w:t>
      </w:r>
    </w:p>
    <w:p w:rsidR="00B477BA" w:rsidRPr="000963D4" w:rsidRDefault="00B477BA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0963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  <w:t>ПМ. 05 Выполнение работ по профессии 19842 Электромонтер по обслуживанию подстанций</w:t>
      </w:r>
    </w:p>
    <w:p w:rsidR="00B477BA" w:rsidRPr="000963D4" w:rsidRDefault="00B477BA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  <w:r w:rsidRPr="000963D4">
        <w:rPr>
          <w:rFonts w:ascii="Times New Roman" w:hAnsi="Times New Roman" w:cs="Times New Roman"/>
          <w:sz w:val="24"/>
          <w:szCs w:val="24"/>
          <w:highlight w:val="yellow"/>
        </w:rPr>
        <w:t>программы подготовки специалистов среднего звена Государственного бюджетного профессионального  образовательного учреждения  «Чеченский техникум энергетики»                   по</w:t>
      </w:r>
      <w:r w:rsidRPr="000963D4">
        <w:rPr>
          <w:rFonts w:ascii="Times New Roman" w:hAnsi="Times New Roman" w:cs="Times New Roman"/>
          <w:caps/>
          <w:sz w:val="24"/>
          <w:szCs w:val="24"/>
          <w:highlight w:val="yellow"/>
        </w:rPr>
        <w:t xml:space="preserve"> </w:t>
      </w:r>
      <w:r w:rsidRPr="000963D4">
        <w:rPr>
          <w:rFonts w:ascii="Times New Roman" w:hAnsi="Times New Roman" w:cs="Times New Roman"/>
          <w:sz w:val="24"/>
          <w:szCs w:val="24"/>
          <w:highlight w:val="yellow"/>
        </w:rPr>
        <w:t xml:space="preserve">специальности среднего профессионального образования </w:t>
      </w:r>
      <w:r w:rsidRPr="000963D4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13.02.07</w:t>
      </w:r>
      <w:r w:rsidRPr="000963D4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«Электроснабжение» </w:t>
      </w:r>
      <w:r w:rsidRPr="000963D4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 xml:space="preserve">                                                                                                    </w:t>
      </w:r>
      <w:r w:rsidRPr="000963D4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           (по отраслям)</w:t>
      </w:r>
    </w:p>
    <w:p w:rsidR="00B477BA" w:rsidRPr="000963D4" w:rsidRDefault="00B477BA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477BA" w:rsidRPr="000963D4" w:rsidRDefault="00B477BA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47B6D" w:rsidRPr="000963D4" w:rsidRDefault="00747B6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47B6D" w:rsidRPr="000963D4" w:rsidRDefault="00747B6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477BA" w:rsidRPr="000963D4" w:rsidRDefault="00B477BA" w:rsidP="000963D4">
      <w:pPr>
        <w:pStyle w:val="a3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0963D4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                                                   Квалификация: техник</w:t>
      </w:r>
    </w:p>
    <w:p w:rsidR="00B477BA" w:rsidRPr="000963D4" w:rsidRDefault="00B477BA" w:rsidP="000963D4">
      <w:pPr>
        <w:pStyle w:val="a3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0963D4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                                                                            Форма обучения – очная, заочная</w:t>
      </w:r>
    </w:p>
    <w:p w:rsidR="00B477BA" w:rsidRPr="000963D4" w:rsidRDefault="00B477BA" w:rsidP="000963D4">
      <w:pPr>
        <w:pStyle w:val="a3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0963D4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                                                                     Нормативный срок обучения:</w:t>
      </w:r>
    </w:p>
    <w:p w:rsidR="00B477BA" w:rsidRPr="000963D4" w:rsidRDefault="00B477BA" w:rsidP="000963D4">
      <w:pPr>
        <w:pStyle w:val="a3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0963D4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                                                                                   на базе среднего образования очно -  2 года                                   10месяцев, заочно -3 года 10 месяцев;</w:t>
      </w:r>
    </w:p>
    <w:p w:rsidR="00B477BA" w:rsidRPr="000963D4" w:rsidRDefault="00B477BA" w:rsidP="000963D4">
      <w:pPr>
        <w:pStyle w:val="a3"/>
        <w:ind w:left="4956" w:firstLine="444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0963D4">
        <w:rPr>
          <w:rFonts w:ascii="Times New Roman" w:hAnsi="Times New Roman" w:cs="Times New Roman"/>
          <w:sz w:val="24"/>
          <w:szCs w:val="24"/>
          <w:highlight w:val="yellow"/>
        </w:rPr>
        <w:t>на базе основного общего образования                                                                        – 3 года, 10 месяцев</w:t>
      </w:r>
    </w:p>
    <w:p w:rsidR="00B477BA" w:rsidRPr="000963D4" w:rsidRDefault="00B477BA" w:rsidP="000963D4">
      <w:pPr>
        <w:pStyle w:val="a3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0963D4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                                                          Профиль получаемого</w:t>
      </w:r>
    </w:p>
    <w:p w:rsidR="00B477BA" w:rsidRPr="000963D4" w:rsidRDefault="00B477BA" w:rsidP="000963D4">
      <w:pPr>
        <w:pStyle w:val="a3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0963D4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                                                                              профессионального   образования-</w:t>
      </w:r>
    </w:p>
    <w:p w:rsidR="00B477BA" w:rsidRPr="000963D4" w:rsidRDefault="00B477BA" w:rsidP="000963D4">
      <w:pPr>
        <w:pStyle w:val="a3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0963D4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                                        технический</w:t>
      </w:r>
    </w:p>
    <w:p w:rsidR="001552F4" w:rsidRPr="000963D4" w:rsidRDefault="001552F4" w:rsidP="000963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52F4" w:rsidRPr="000963D4" w:rsidRDefault="001552F4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52F4" w:rsidRPr="000963D4" w:rsidRDefault="001552F4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52F4" w:rsidRPr="000963D4" w:rsidRDefault="001552F4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72FDC" w:rsidRPr="000963D4" w:rsidRDefault="00B72FDC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72FDC" w:rsidRPr="000963D4" w:rsidRDefault="00B72FDC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72FDC" w:rsidRDefault="00B72FDC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13730" w:rsidRDefault="00B13730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13730" w:rsidRDefault="00B13730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13730" w:rsidRDefault="00B13730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13730" w:rsidRDefault="00B13730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13730" w:rsidRDefault="00B13730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13730" w:rsidRPr="000963D4" w:rsidRDefault="00B13730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72FDC" w:rsidRPr="000963D4" w:rsidRDefault="00B72FDC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72FDC" w:rsidRPr="000963D4" w:rsidRDefault="00B72FDC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2543D" w:rsidRDefault="001552F4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63D4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  <w:lang w:val="x-none" w:eastAsia="ru-RU"/>
        </w:rPr>
        <w:t>г. Грозный</w:t>
      </w:r>
      <w:r w:rsidR="00C62194" w:rsidRPr="000963D4">
        <w:rPr>
          <w:rFonts w:ascii="Times New Roman" w:eastAsia="Times New Roman" w:hAnsi="Times New Roman" w:cs="Times New Roman"/>
          <w:spacing w:val="-2"/>
          <w:sz w:val="24"/>
          <w:szCs w:val="24"/>
          <w:highlight w:val="yellow"/>
          <w:lang w:eastAsia="ru-RU"/>
        </w:rPr>
        <w:t>,</w:t>
      </w:r>
      <w:r w:rsidR="00A045ED" w:rsidRPr="000963D4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 xml:space="preserve"> 2021 </w:t>
      </w:r>
      <w:r w:rsidRPr="000963D4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г.</w:t>
      </w:r>
    </w:p>
    <w:p w:rsidR="00E35B0D" w:rsidRDefault="00E35B0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7B6D" w:rsidRPr="000963D4" w:rsidRDefault="00747B6D" w:rsidP="00B13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ru-RU"/>
        </w:rPr>
      </w:pPr>
    </w:p>
    <w:p w:rsidR="00A045ED" w:rsidRPr="00E35B0D" w:rsidRDefault="00A045ED" w:rsidP="000963D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5B0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Рабочая программа </w:t>
      </w:r>
      <w:r w:rsidRPr="00E35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профессионального модуля </w:t>
      </w:r>
      <w:r w:rsidRPr="00E35B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05 Выполнение работ по профессии 19842 Электромонтер по обслуживанию подстанций</w:t>
      </w:r>
      <w:r w:rsidRPr="00E35B0D">
        <w:rPr>
          <w:rFonts w:ascii="Times New Roman" w:eastAsia="Calibri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E35B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13.02.07 Электроснабжение (по отраслям), утвержденного приказом Министерства образования</w:t>
      </w:r>
      <w:r w:rsidR="00E35B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науки Российской Федерации «</w:t>
      </w:r>
      <w:r w:rsidRPr="00E35B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8E51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E35B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декабря 2017 года № 1216.</w:t>
      </w:r>
    </w:p>
    <w:p w:rsidR="00A045ED" w:rsidRPr="00E35B0D" w:rsidRDefault="00A045E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45ED" w:rsidRDefault="00A045ED" w:rsidP="000963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35B0D" w:rsidRPr="00E35B0D" w:rsidRDefault="00E35B0D" w:rsidP="000963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045ED" w:rsidRPr="00E35B0D" w:rsidRDefault="00A045ED" w:rsidP="000963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5B0D">
        <w:rPr>
          <w:rFonts w:ascii="Times New Roman" w:eastAsia="Calibri" w:hAnsi="Times New Roman" w:cs="Times New Roman"/>
          <w:sz w:val="24"/>
          <w:szCs w:val="24"/>
        </w:rPr>
        <w:t>Организация – разработчик: ГБПОУ «Чеченский государственный строительный колледж»</w:t>
      </w:r>
    </w:p>
    <w:p w:rsidR="00A045ED" w:rsidRPr="00E35B0D" w:rsidRDefault="00A045ED" w:rsidP="000963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35B0D" w:rsidRDefault="00E35B0D" w:rsidP="000963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45ED" w:rsidRPr="00E35B0D" w:rsidRDefault="00A045ED" w:rsidP="000963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5B0D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</w:p>
    <w:p w:rsidR="00A045ED" w:rsidRPr="00E35B0D" w:rsidRDefault="00A045ED" w:rsidP="000963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45ED" w:rsidRPr="00E35B0D" w:rsidRDefault="00A045ED" w:rsidP="000963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5B0D">
        <w:rPr>
          <w:rFonts w:ascii="Times New Roman" w:eastAsia="Calibri" w:hAnsi="Times New Roman" w:cs="Times New Roman"/>
          <w:sz w:val="24"/>
          <w:szCs w:val="24"/>
        </w:rPr>
        <w:t>преподаватель профессиональных дисциплин _______________ Хасанов А.Ш.</w:t>
      </w:r>
    </w:p>
    <w:p w:rsidR="00A045ED" w:rsidRPr="00E35B0D" w:rsidRDefault="00A045ED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B0D" w:rsidRDefault="00E35B0D" w:rsidP="000963D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B0D" w:rsidRDefault="00E35B0D" w:rsidP="000963D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E35B0D" w:rsidRDefault="00A045ED" w:rsidP="000963D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3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Техническая экспертиза рабочей программы профессионального модуля </w:t>
      </w:r>
      <w:r w:rsidRPr="00E35B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05 Выполнение работ по профессии 19842 Электромонтер по обслуживанию подстанций</w:t>
      </w:r>
      <w:r w:rsidRPr="00E3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пройдена.</w:t>
      </w:r>
    </w:p>
    <w:p w:rsidR="00A045ED" w:rsidRPr="00E35B0D" w:rsidRDefault="00A045ED" w:rsidP="000963D4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E35B0D" w:rsidRDefault="00A045ED" w:rsidP="000963D4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E35B0D" w:rsidRDefault="00A045ED" w:rsidP="000963D4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Эксперты: </w:t>
      </w:r>
    </w:p>
    <w:p w:rsidR="00A045ED" w:rsidRPr="00E35B0D" w:rsidRDefault="00A045ED" w:rsidP="000963D4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0963D4" w:rsidRDefault="00A045ED" w:rsidP="000963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B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 w:rsidR="00382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ПЦК профессиональных дисциплин</w:t>
      </w:r>
      <w:r w:rsidRPr="00E3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</w:t>
      </w:r>
      <w:r w:rsidRPr="00096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Н.П. Энкашева </w:t>
      </w:r>
    </w:p>
    <w:p w:rsidR="00A045ED" w:rsidRPr="000963D4" w:rsidRDefault="00A045ED" w:rsidP="000963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="00382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0963D4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</w:p>
    <w:p w:rsidR="00A045ED" w:rsidRPr="000963D4" w:rsidRDefault="00A045ED" w:rsidP="000963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0963D4" w:rsidRDefault="00A045ED" w:rsidP="000963D4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0963D4" w:rsidRDefault="00A045ED" w:rsidP="000963D4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D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Методист ГБПОУ ЧГСК ____________________С.Х. Ибишева</w:t>
      </w:r>
    </w:p>
    <w:p w:rsidR="00A045ED" w:rsidRPr="000963D4" w:rsidRDefault="00A045ED" w:rsidP="000963D4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(подпись)</w:t>
      </w:r>
    </w:p>
    <w:p w:rsidR="00A045ED" w:rsidRPr="000963D4" w:rsidRDefault="00A045ED" w:rsidP="000963D4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0963D4" w:rsidRDefault="00A045ED" w:rsidP="000963D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A045ED" w:rsidRPr="000963D4" w:rsidTr="00A045ED">
        <w:tc>
          <w:tcPr>
            <w:tcW w:w="4998" w:type="dxa"/>
          </w:tcPr>
          <w:p w:rsidR="00A045ED" w:rsidRPr="000963D4" w:rsidRDefault="00A045ED" w:rsidP="000963D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A045ED" w:rsidRPr="000963D4" w:rsidRDefault="00A045ED" w:rsidP="000963D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A045ED" w:rsidRPr="000963D4" w:rsidRDefault="00A045ED" w:rsidP="000963D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Заместитель директора по УПР</w:t>
            </w: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045ED" w:rsidRPr="000963D4" w:rsidRDefault="00A045ED" w:rsidP="000963D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5ED" w:rsidRPr="000963D4" w:rsidRDefault="00A045ED" w:rsidP="000963D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ГБПОУ ЧГСК</w:t>
            </w:r>
          </w:p>
          <w:p w:rsidR="00A045ED" w:rsidRPr="000963D4" w:rsidRDefault="00A045ED" w:rsidP="000963D4">
            <w:pPr>
              <w:tabs>
                <w:tab w:val="left" w:pos="567"/>
              </w:tabs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Б.А. Дильмаева</w:t>
            </w:r>
          </w:p>
          <w:p w:rsidR="00A045ED" w:rsidRPr="000963D4" w:rsidRDefault="00A045ED" w:rsidP="000963D4">
            <w:pPr>
              <w:tabs>
                <w:tab w:val="left" w:pos="567"/>
              </w:tabs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5ED" w:rsidRPr="000963D4" w:rsidRDefault="00A045ED" w:rsidP="000963D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____________ 2021 г.</w:t>
            </w:r>
          </w:p>
          <w:p w:rsidR="00A045ED" w:rsidRPr="000963D4" w:rsidRDefault="00A045ED" w:rsidP="000963D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5ED" w:rsidRPr="000963D4" w:rsidRDefault="00A045ED" w:rsidP="000963D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</w:tcPr>
          <w:p w:rsidR="00A045ED" w:rsidRPr="000963D4" w:rsidRDefault="00A045ED" w:rsidP="000963D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A045ED" w:rsidRPr="000963D4" w:rsidRDefault="00A045ED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45ED" w:rsidRPr="000963D4" w:rsidRDefault="00A045ED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A045ED" w:rsidRPr="000963D4" w:rsidRDefault="00A045ED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45ED" w:rsidRPr="000963D4" w:rsidRDefault="00A045ED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045ED" w:rsidRPr="000963D4" w:rsidRDefault="00A045ED" w:rsidP="000963D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</w:p>
    <w:p w:rsidR="001552F4" w:rsidRPr="000963D4" w:rsidRDefault="001552F4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0963D4" w:rsidRDefault="00A045E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0963D4" w:rsidRDefault="00A045E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0963D4" w:rsidRDefault="00A045E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0963D4" w:rsidRDefault="00A045E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0963D4" w:rsidRDefault="00A045E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0963D4" w:rsidRDefault="00A045E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0963D4" w:rsidRDefault="00A045E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0963D4" w:rsidRDefault="00A045E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0963D4" w:rsidRDefault="00A045E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0963D4" w:rsidRDefault="00A045E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0963D4" w:rsidRDefault="00A045E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0963D4" w:rsidRDefault="00A045ED" w:rsidP="00E35B0D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A045ED" w:rsidRPr="000963D4" w:rsidRDefault="00A045E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7" w:type="dxa"/>
        <w:tblInd w:w="-176" w:type="dxa"/>
        <w:tblLook w:val="01E0" w:firstRow="1" w:lastRow="1" w:firstColumn="1" w:lastColumn="1" w:noHBand="0" w:noVBand="0"/>
      </w:tblPr>
      <w:tblGrid>
        <w:gridCol w:w="9183"/>
        <w:gridCol w:w="1024"/>
      </w:tblGrid>
      <w:tr w:rsidR="00A045ED" w:rsidRPr="00B16A0E" w:rsidTr="00A045ED">
        <w:trPr>
          <w:trHeight w:val="931"/>
        </w:trPr>
        <w:tc>
          <w:tcPr>
            <w:tcW w:w="9183" w:type="dxa"/>
            <w:shd w:val="clear" w:color="auto" w:fill="auto"/>
          </w:tcPr>
          <w:p w:rsidR="00A045ED" w:rsidRPr="00B16A0E" w:rsidRDefault="00A045ED" w:rsidP="000963D4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A045ED" w:rsidRPr="00B16A0E" w:rsidRDefault="00A045ED" w:rsidP="000963D4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1. ПАСПОРТ Рабочей ПРОГРАММЫ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A045ED" w:rsidRPr="00B16A0E" w:rsidRDefault="00A045ED" w:rsidP="00B16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5ED" w:rsidRPr="00B16A0E" w:rsidRDefault="00E35B0D" w:rsidP="0009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045ED" w:rsidRPr="00B16A0E" w:rsidTr="00A045ED">
        <w:trPr>
          <w:trHeight w:val="720"/>
        </w:trPr>
        <w:tc>
          <w:tcPr>
            <w:tcW w:w="9183" w:type="dxa"/>
            <w:shd w:val="clear" w:color="auto" w:fill="auto"/>
          </w:tcPr>
          <w:p w:rsidR="00A045ED" w:rsidRPr="00B16A0E" w:rsidRDefault="00A045ED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2. результаты освоения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A045ED" w:rsidRPr="00B16A0E" w:rsidRDefault="00E35B0D" w:rsidP="0009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045ED" w:rsidRPr="00B16A0E" w:rsidTr="00A045ED">
        <w:trPr>
          <w:trHeight w:val="594"/>
        </w:trPr>
        <w:tc>
          <w:tcPr>
            <w:tcW w:w="9183" w:type="dxa"/>
            <w:shd w:val="clear" w:color="auto" w:fill="auto"/>
          </w:tcPr>
          <w:p w:rsidR="00A045ED" w:rsidRPr="00B16A0E" w:rsidRDefault="00A045ED" w:rsidP="000963D4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3. СТРУКТУРА и содержание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A045ED" w:rsidRPr="00B16A0E" w:rsidRDefault="008109DB" w:rsidP="0009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045ED" w:rsidRPr="00B16A0E" w:rsidTr="00A045ED">
        <w:trPr>
          <w:trHeight w:val="692"/>
        </w:trPr>
        <w:tc>
          <w:tcPr>
            <w:tcW w:w="9183" w:type="dxa"/>
            <w:shd w:val="clear" w:color="auto" w:fill="auto"/>
          </w:tcPr>
          <w:p w:rsidR="00A045ED" w:rsidRPr="00B16A0E" w:rsidRDefault="00A045ED" w:rsidP="000963D4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 условия реализации 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A045ED" w:rsidRPr="00B16A0E" w:rsidRDefault="00B16A0E" w:rsidP="0009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A045ED" w:rsidRPr="00B16A0E" w:rsidTr="00A045ED">
        <w:trPr>
          <w:trHeight w:val="692"/>
        </w:trPr>
        <w:tc>
          <w:tcPr>
            <w:tcW w:w="9183" w:type="dxa"/>
            <w:shd w:val="clear" w:color="auto" w:fill="auto"/>
          </w:tcPr>
          <w:p w:rsidR="00A045ED" w:rsidRPr="00B16A0E" w:rsidRDefault="00A045ED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B16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Pr="00B16A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A045ED" w:rsidRPr="00B16A0E" w:rsidRDefault="00A045ED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A045ED" w:rsidRPr="00B16A0E" w:rsidRDefault="00A045ED" w:rsidP="00B16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5ED" w:rsidRPr="00B16A0E" w:rsidRDefault="00B16A0E" w:rsidP="0009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</w:tbl>
    <w:p w:rsidR="001552F4" w:rsidRPr="000963D4" w:rsidRDefault="001552F4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2F4" w:rsidRPr="000963D4" w:rsidRDefault="001552F4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2F4" w:rsidRPr="000963D4" w:rsidRDefault="001552F4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2F4" w:rsidRPr="000963D4" w:rsidRDefault="001552F4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2F4" w:rsidRPr="000963D4" w:rsidRDefault="001552F4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2F4" w:rsidRPr="000963D4" w:rsidRDefault="001552F4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2F4" w:rsidRPr="000963D4" w:rsidRDefault="001552F4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2F4" w:rsidRPr="000963D4" w:rsidRDefault="001552F4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2F4" w:rsidRPr="000963D4" w:rsidRDefault="001552F4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2F4" w:rsidRPr="000963D4" w:rsidRDefault="001552F4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2F4" w:rsidRPr="000963D4" w:rsidRDefault="001552F4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2F4" w:rsidRPr="000963D4" w:rsidRDefault="001552F4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2F4" w:rsidRPr="000963D4" w:rsidRDefault="001552F4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2F4" w:rsidRPr="000963D4" w:rsidRDefault="001552F4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571" w:rsidRPr="000963D4" w:rsidRDefault="00753571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571" w:rsidRPr="000963D4" w:rsidRDefault="00753571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571" w:rsidRPr="000963D4" w:rsidRDefault="00753571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571" w:rsidRPr="000963D4" w:rsidRDefault="00753571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571" w:rsidRPr="000963D4" w:rsidRDefault="00753571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571" w:rsidRPr="000963D4" w:rsidRDefault="00753571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571" w:rsidRPr="000963D4" w:rsidRDefault="00753571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571" w:rsidRPr="000963D4" w:rsidRDefault="00753571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2F4" w:rsidRPr="000963D4" w:rsidRDefault="001552F4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571" w:rsidRPr="000963D4" w:rsidRDefault="00753571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571" w:rsidRPr="000963D4" w:rsidRDefault="00753571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571" w:rsidRPr="000963D4" w:rsidRDefault="00753571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571" w:rsidRPr="000963D4" w:rsidRDefault="00753571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571" w:rsidRPr="000963D4" w:rsidRDefault="00753571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571" w:rsidRDefault="00753571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B0D" w:rsidRDefault="00E35B0D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B0D" w:rsidRDefault="00E35B0D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B0D" w:rsidRDefault="00E35B0D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B0D" w:rsidRDefault="00E35B0D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B0D" w:rsidRPr="000963D4" w:rsidRDefault="00E35B0D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571" w:rsidRPr="000963D4" w:rsidRDefault="00753571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571" w:rsidRDefault="00753571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A0E" w:rsidRPr="000963D4" w:rsidRDefault="00B16A0E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2F4" w:rsidRPr="000963D4" w:rsidRDefault="001552F4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2F4" w:rsidRPr="000963D4" w:rsidRDefault="001552F4" w:rsidP="0009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963D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1. паспорт Рабочей ПРОГРАММЫ </w:t>
      </w: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963D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ПРОФЕССИОНАЛЬНОГО МОДУЛЯ</w:t>
      </w: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 05 Выполнение работ по профессии 19842 Электромонтер по обслуживанию подстанций</w:t>
      </w:r>
    </w:p>
    <w:p w:rsidR="00A045ED" w:rsidRPr="000963D4" w:rsidRDefault="00A045E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45ED" w:rsidRPr="000963D4" w:rsidRDefault="00A045E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1.1.Область применения рабочей программы</w:t>
      </w:r>
    </w:p>
    <w:p w:rsidR="00A045ED" w:rsidRPr="000963D4" w:rsidRDefault="00A045ED" w:rsidP="000963D4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профессионального модуля (далее - рабочая программа) – является частью основной профессиональной образовательной программы в соответствии с ФГОС по специальности 13.02.07«Электроснабжение» (по отраслям) в части освоения основного вида профессиональной деятельности (ВПД).</w:t>
      </w:r>
    </w:p>
    <w:p w:rsidR="00A045ED" w:rsidRPr="00B16A0E" w:rsidRDefault="00A045ED" w:rsidP="000963D4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6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B1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профессиональный модуль основной профессиональной образовательной программы входит междисциплинарные курсы:</w:t>
      </w:r>
    </w:p>
    <w:p w:rsidR="00A045ED" w:rsidRPr="00B16A0E" w:rsidRDefault="00A045ED" w:rsidP="000963D4">
      <w:pPr>
        <w:keepNext/>
        <w:numPr>
          <w:ilvl w:val="0"/>
          <w:numId w:val="4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B16A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МДК.05.01 «</w:t>
      </w:r>
      <w:r w:rsidRPr="00B16A0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Организация работ Электромонтера по обслуживанию подстанций».</w:t>
      </w:r>
    </w:p>
    <w:p w:rsidR="00A045ED" w:rsidRPr="00B16A0E" w:rsidRDefault="00A045ED" w:rsidP="000963D4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0963D4" w:rsidRDefault="00A045ED" w:rsidP="000963D4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A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освоения программы профессионального модуля является овладение студентами следующих общих и профессиональных компетенций:</w:t>
      </w:r>
    </w:p>
    <w:p w:rsidR="00A045ED" w:rsidRPr="000963D4" w:rsidRDefault="00A045ED" w:rsidP="000963D4">
      <w:pPr>
        <w:numPr>
          <w:ilvl w:val="2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D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общих компетенций</w:t>
      </w:r>
    </w:p>
    <w:p w:rsidR="00A045ED" w:rsidRPr="000963D4" w:rsidRDefault="00A045ED" w:rsidP="000963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9200"/>
      </w:tblGrid>
      <w:tr w:rsidR="00182FC6" w:rsidRPr="000963D4" w:rsidTr="0023506C">
        <w:trPr>
          <w:trHeight w:val="341"/>
        </w:trPr>
        <w:tc>
          <w:tcPr>
            <w:tcW w:w="973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200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182FC6" w:rsidRPr="000963D4" w:rsidTr="0023506C">
        <w:trPr>
          <w:trHeight w:val="627"/>
        </w:trPr>
        <w:tc>
          <w:tcPr>
            <w:tcW w:w="973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9200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82FC6" w:rsidRPr="000963D4" w:rsidTr="0023506C">
        <w:trPr>
          <w:trHeight w:val="682"/>
        </w:trPr>
        <w:tc>
          <w:tcPr>
            <w:tcW w:w="973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9200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82FC6" w:rsidRPr="000963D4" w:rsidTr="0023506C">
        <w:trPr>
          <w:trHeight w:val="517"/>
        </w:trPr>
        <w:tc>
          <w:tcPr>
            <w:tcW w:w="973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9200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82FC6" w:rsidRPr="000963D4" w:rsidTr="0023506C">
        <w:trPr>
          <w:trHeight w:val="701"/>
        </w:trPr>
        <w:tc>
          <w:tcPr>
            <w:tcW w:w="973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9200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82FC6" w:rsidRPr="000963D4" w:rsidTr="0023506C">
        <w:trPr>
          <w:trHeight w:val="682"/>
        </w:trPr>
        <w:tc>
          <w:tcPr>
            <w:tcW w:w="973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9200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82FC6" w:rsidRPr="000963D4" w:rsidTr="0023506C">
        <w:trPr>
          <w:trHeight w:val="701"/>
        </w:trPr>
        <w:tc>
          <w:tcPr>
            <w:tcW w:w="973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9200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182FC6" w:rsidRPr="000963D4" w:rsidTr="0023506C">
        <w:trPr>
          <w:trHeight w:val="682"/>
        </w:trPr>
        <w:tc>
          <w:tcPr>
            <w:tcW w:w="973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9200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82FC6" w:rsidRPr="000963D4" w:rsidTr="0023506C">
        <w:trPr>
          <w:trHeight w:val="1043"/>
        </w:trPr>
        <w:tc>
          <w:tcPr>
            <w:tcW w:w="973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9200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82FC6" w:rsidRPr="000963D4" w:rsidTr="0023506C">
        <w:trPr>
          <w:trHeight w:val="452"/>
        </w:trPr>
        <w:tc>
          <w:tcPr>
            <w:tcW w:w="973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9200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182FC6" w:rsidRPr="000963D4" w:rsidTr="0023506C">
        <w:trPr>
          <w:trHeight w:val="701"/>
        </w:trPr>
        <w:tc>
          <w:tcPr>
            <w:tcW w:w="973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9200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182FC6" w:rsidRPr="000963D4" w:rsidTr="0023506C">
        <w:trPr>
          <w:trHeight w:val="412"/>
        </w:trPr>
        <w:tc>
          <w:tcPr>
            <w:tcW w:w="973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11 </w:t>
            </w:r>
          </w:p>
        </w:tc>
        <w:tc>
          <w:tcPr>
            <w:tcW w:w="9200" w:type="dxa"/>
          </w:tcPr>
          <w:p w:rsidR="00182FC6" w:rsidRPr="000963D4" w:rsidRDefault="00182FC6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182FC6" w:rsidRPr="000963D4" w:rsidRDefault="00182FC6" w:rsidP="000963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FC6" w:rsidRPr="000963D4" w:rsidRDefault="00182FC6" w:rsidP="000963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FC6" w:rsidRPr="000963D4" w:rsidRDefault="00182FC6" w:rsidP="000963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FC6" w:rsidRPr="000963D4" w:rsidRDefault="00182FC6" w:rsidP="000963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FC6" w:rsidRPr="000963D4" w:rsidRDefault="00182FC6" w:rsidP="000963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FC6" w:rsidRPr="000963D4" w:rsidRDefault="00182FC6" w:rsidP="000963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FC6" w:rsidRPr="000963D4" w:rsidRDefault="00182FC6" w:rsidP="00235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FC6" w:rsidRPr="000963D4" w:rsidRDefault="00182FC6" w:rsidP="000963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FC6" w:rsidRPr="000963D4" w:rsidRDefault="00182FC6" w:rsidP="000963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D" w:rsidRPr="000963D4" w:rsidRDefault="00A045ED" w:rsidP="000963D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963D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1.1.2. Перечень профессиональных компетенций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930"/>
      </w:tblGrid>
      <w:tr w:rsidR="000963D4" w:rsidRPr="000963D4" w:rsidTr="00182FC6">
        <w:trPr>
          <w:trHeight w:val="411"/>
        </w:trPr>
        <w:tc>
          <w:tcPr>
            <w:tcW w:w="959" w:type="dxa"/>
          </w:tcPr>
          <w:p w:rsidR="00A045ED" w:rsidRPr="000963D4" w:rsidRDefault="00A045ED" w:rsidP="000963D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930" w:type="dxa"/>
          </w:tcPr>
          <w:p w:rsidR="00A045ED" w:rsidRPr="000963D4" w:rsidRDefault="00A045ED" w:rsidP="000963D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0963D4" w:rsidRPr="000963D4" w:rsidTr="00182FC6">
        <w:trPr>
          <w:trHeight w:val="411"/>
        </w:trPr>
        <w:tc>
          <w:tcPr>
            <w:tcW w:w="959" w:type="dxa"/>
          </w:tcPr>
          <w:p w:rsidR="00A045ED" w:rsidRPr="000963D4" w:rsidRDefault="00A045ED" w:rsidP="000963D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ВД 5</w:t>
            </w:r>
          </w:p>
        </w:tc>
        <w:tc>
          <w:tcPr>
            <w:tcW w:w="8930" w:type="dxa"/>
          </w:tcPr>
          <w:p w:rsidR="00A045ED" w:rsidRPr="000963D4" w:rsidRDefault="00A045ED" w:rsidP="000963D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Техническое обслуживание оборудования электрических подстанций и сетей.</w:t>
            </w:r>
          </w:p>
        </w:tc>
      </w:tr>
      <w:tr w:rsidR="000963D4" w:rsidRPr="000963D4" w:rsidTr="00182FC6">
        <w:trPr>
          <w:trHeight w:val="379"/>
        </w:trPr>
        <w:tc>
          <w:tcPr>
            <w:tcW w:w="959" w:type="dxa"/>
          </w:tcPr>
          <w:p w:rsidR="00A045ED" w:rsidRPr="000963D4" w:rsidRDefault="00A045ED" w:rsidP="000963D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5.1</w:t>
            </w:r>
          </w:p>
        </w:tc>
        <w:tc>
          <w:tcPr>
            <w:tcW w:w="8930" w:type="dxa"/>
          </w:tcPr>
          <w:p w:rsidR="00A045ED" w:rsidRPr="000963D4" w:rsidRDefault="00A045ED" w:rsidP="000963D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Читать и составлять электрические схемы электрических подстанций и сетей.</w:t>
            </w:r>
          </w:p>
        </w:tc>
      </w:tr>
      <w:tr w:rsidR="000963D4" w:rsidRPr="000963D4" w:rsidTr="00182FC6">
        <w:trPr>
          <w:trHeight w:val="584"/>
        </w:trPr>
        <w:tc>
          <w:tcPr>
            <w:tcW w:w="959" w:type="dxa"/>
          </w:tcPr>
          <w:p w:rsidR="00A045ED" w:rsidRPr="000963D4" w:rsidRDefault="00A045ED" w:rsidP="000963D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5.2</w:t>
            </w:r>
          </w:p>
        </w:tc>
        <w:tc>
          <w:tcPr>
            <w:tcW w:w="8930" w:type="dxa"/>
          </w:tcPr>
          <w:p w:rsidR="00A045ED" w:rsidRPr="000963D4" w:rsidRDefault="00A045ED" w:rsidP="000963D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основные виды работ по обслуживанию трансформаторов и преобразователей электрической энергии.</w:t>
            </w:r>
          </w:p>
        </w:tc>
      </w:tr>
      <w:tr w:rsidR="000963D4" w:rsidRPr="000963D4" w:rsidTr="00182FC6">
        <w:trPr>
          <w:trHeight w:val="652"/>
        </w:trPr>
        <w:tc>
          <w:tcPr>
            <w:tcW w:w="959" w:type="dxa"/>
          </w:tcPr>
          <w:p w:rsidR="00A045ED" w:rsidRPr="000963D4" w:rsidRDefault="00A045ED" w:rsidP="000963D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5.3</w:t>
            </w:r>
          </w:p>
        </w:tc>
        <w:tc>
          <w:tcPr>
            <w:tcW w:w="8930" w:type="dxa"/>
          </w:tcPr>
          <w:p w:rsidR="00A045ED" w:rsidRPr="000963D4" w:rsidRDefault="00A045ED" w:rsidP="000963D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основные виды работ по обслуживанию оборудования распределительных устройств электроустановок, систем релейных защит и автоматизированных систем.</w:t>
            </w:r>
          </w:p>
        </w:tc>
      </w:tr>
      <w:tr w:rsidR="000963D4" w:rsidRPr="000963D4" w:rsidTr="00182FC6">
        <w:trPr>
          <w:trHeight w:val="590"/>
        </w:trPr>
        <w:tc>
          <w:tcPr>
            <w:tcW w:w="959" w:type="dxa"/>
          </w:tcPr>
          <w:p w:rsidR="00A045ED" w:rsidRPr="000963D4" w:rsidRDefault="00A045ED" w:rsidP="000963D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5.4</w:t>
            </w:r>
          </w:p>
        </w:tc>
        <w:tc>
          <w:tcPr>
            <w:tcW w:w="8930" w:type="dxa"/>
          </w:tcPr>
          <w:p w:rsidR="00A045ED" w:rsidRPr="000963D4" w:rsidRDefault="00A045ED" w:rsidP="000963D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основные виды работ по обслуживанию воздушных и кабельных линий электроснабжения.</w:t>
            </w:r>
          </w:p>
        </w:tc>
      </w:tr>
      <w:tr w:rsidR="000963D4" w:rsidRPr="000963D4" w:rsidTr="00182FC6">
        <w:trPr>
          <w:trHeight w:val="411"/>
        </w:trPr>
        <w:tc>
          <w:tcPr>
            <w:tcW w:w="959" w:type="dxa"/>
          </w:tcPr>
          <w:p w:rsidR="00A045ED" w:rsidRPr="000963D4" w:rsidRDefault="00A045ED" w:rsidP="000963D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5.5</w:t>
            </w:r>
          </w:p>
        </w:tc>
        <w:tc>
          <w:tcPr>
            <w:tcW w:w="8930" w:type="dxa"/>
          </w:tcPr>
          <w:p w:rsidR="00A045ED" w:rsidRPr="000963D4" w:rsidRDefault="00A045ED" w:rsidP="000963D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Разрабатывать и оформлять технологическую и отчетную документацию.</w:t>
            </w:r>
          </w:p>
        </w:tc>
      </w:tr>
    </w:tbl>
    <w:p w:rsidR="00A045ED" w:rsidRPr="000963D4" w:rsidRDefault="00A045ED" w:rsidP="000963D4">
      <w:pPr>
        <w:widowControl w:val="0"/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FC6" w:rsidRPr="000963D4" w:rsidRDefault="00182FC6" w:rsidP="0009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82FC6" w:rsidRPr="000963D4" w:rsidRDefault="00182FC6" w:rsidP="0009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963D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2. результаты освоения ПРОФЕССИОНАЛЬНОГО МОДУЛЯ</w:t>
      </w:r>
    </w:p>
    <w:p w:rsidR="009D4758" w:rsidRPr="000963D4" w:rsidRDefault="009D4758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45ED" w:rsidRPr="000963D4" w:rsidRDefault="00182FC6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</w:t>
      </w:r>
      <w:r w:rsidR="00A045ED" w:rsidRPr="0009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Цели и задачи профессионального модуля – требования к результатам освоения профессионального модуля</w:t>
      </w:r>
    </w:p>
    <w:p w:rsidR="00A045ED" w:rsidRPr="000963D4" w:rsidRDefault="00A045ED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D4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9D4758" w:rsidRPr="000963D4" w:rsidRDefault="009D4758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277"/>
      </w:tblGrid>
      <w:tr w:rsidR="00A045ED" w:rsidRPr="000963D4" w:rsidTr="009D4758">
        <w:trPr>
          <w:trHeight w:val="2317"/>
        </w:trPr>
        <w:tc>
          <w:tcPr>
            <w:tcW w:w="5000" w:type="pct"/>
          </w:tcPr>
          <w:p w:rsidR="00A045ED" w:rsidRPr="000963D4" w:rsidRDefault="00A045ED" w:rsidP="000963D4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Иметь практический опыт в: 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составлении электрических схем устройств электрических подстанций и сетей; 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модернизации схем электрических устройств подстанций; 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технического обслуживания трансформаторов и преобразователей электрической энергии; 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обслуживании оборудования распределительных устройств электроустановок; 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эксплуатации воздушных и кабельных линий электропередачи; </w:t>
            </w:r>
          </w:p>
          <w:p w:rsidR="00A045ED" w:rsidRPr="000963D4" w:rsidRDefault="00A045ED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применении инструкций и нормативных правил при составлении отчетов и разраб</w:t>
            </w:r>
            <w:r w:rsidR="009D4758"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отке технологических документов.</w:t>
            </w:r>
          </w:p>
          <w:p w:rsidR="009D4758" w:rsidRPr="000963D4" w:rsidRDefault="009D4758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045ED" w:rsidRPr="000963D4" w:rsidTr="00A045ED">
        <w:trPr>
          <w:trHeight w:val="3303"/>
        </w:trPr>
        <w:tc>
          <w:tcPr>
            <w:tcW w:w="5000" w:type="pct"/>
          </w:tcPr>
          <w:p w:rsidR="00A045ED" w:rsidRPr="000963D4" w:rsidRDefault="00A045ED" w:rsidP="000963D4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096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разрабатывать электрические схемы устройств электрических подстанций и сетей; 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вносить изменения в принципиальные схемы при замене приборов аппаратуры распределительных устройств;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обеспечивать выполнение работ по обслуживанию трансформаторов и преобразователей электрической энергии; 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обеспечивать проведение работ по обслуживанию оборудования распределительных устройств электроустановок; 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состояние воздушных и кабельных линий, организовывать и проводить работы по их техническому обслуживанию; 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нормативную техническую документацию и инструкции; 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расчеты рабочих и аварийных режимов действующих электроустановок и выбирать оборудование; </w:t>
            </w:r>
          </w:p>
          <w:p w:rsidR="00A045ED" w:rsidRPr="000963D4" w:rsidRDefault="00A045ED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отчеты о проделанной работе;</w:t>
            </w:r>
          </w:p>
        </w:tc>
      </w:tr>
      <w:tr w:rsidR="00A045ED" w:rsidRPr="000963D4" w:rsidTr="00A045ED">
        <w:trPr>
          <w:trHeight w:val="3960"/>
        </w:trPr>
        <w:tc>
          <w:tcPr>
            <w:tcW w:w="5000" w:type="pct"/>
          </w:tcPr>
          <w:p w:rsidR="00A045ED" w:rsidRPr="000963D4" w:rsidRDefault="00A045ED" w:rsidP="000963D4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Знать:</w:t>
            </w:r>
            <w:r w:rsidRPr="00096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оборудования электроустановок; 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условные графические обозначения элементов электрических схем; 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логику построения схем, 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типовые схемные решения, принципиальные схемы эксплуатируемых электроустановок; 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работ и технологию обслуживания трансформаторов и преобразователей; 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 технологии работ по обслуживанию оборудования распределительных устройств; 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эксплуатационно-технические основы линий электропередачи, виды и технологии работ по их обслуживанию; </w:t>
            </w:r>
          </w:p>
          <w:p w:rsidR="00A045ED" w:rsidRPr="000963D4" w:rsidRDefault="00A045ED" w:rsidP="000963D4">
            <w:pPr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положения правил технической эксплуатации электроустановок; </w:t>
            </w:r>
          </w:p>
          <w:p w:rsidR="00A045ED" w:rsidRPr="000963D4" w:rsidRDefault="00A045ED" w:rsidP="000963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технологической и отчетной документации, порядок ее заполнения;</w:t>
            </w:r>
          </w:p>
        </w:tc>
      </w:tr>
    </w:tbl>
    <w:p w:rsidR="001552F4" w:rsidRPr="000963D4" w:rsidRDefault="001552F4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D7848" w:rsidRPr="000963D4" w:rsidRDefault="007D7848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7269B" w:rsidRPr="000963D4" w:rsidRDefault="0017269B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7269B" w:rsidRPr="000963D4" w:rsidRDefault="0017269B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7269B" w:rsidRPr="000963D4" w:rsidRDefault="0017269B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7269B" w:rsidRPr="000963D4" w:rsidRDefault="0017269B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7269B" w:rsidRPr="000963D4" w:rsidRDefault="0017269B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7269B" w:rsidRPr="000963D4" w:rsidRDefault="0017269B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7269B" w:rsidRPr="000963D4" w:rsidRDefault="0017269B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7269B" w:rsidRPr="000963D4" w:rsidRDefault="0017269B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7269B" w:rsidRPr="000963D4" w:rsidRDefault="0017269B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7269B" w:rsidRPr="000963D4" w:rsidRDefault="0017269B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7269B" w:rsidRPr="000963D4" w:rsidRDefault="0017269B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7269B" w:rsidRPr="000963D4" w:rsidRDefault="0017269B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7269B" w:rsidRPr="000963D4" w:rsidRDefault="0017269B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045ED" w:rsidRPr="000963D4" w:rsidRDefault="00A045ED" w:rsidP="000963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aps/>
          <w:sz w:val="24"/>
          <w:szCs w:val="24"/>
        </w:rPr>
        <w:sectPr w:rsidR="00A045ED" w:rsidRPr="000963D4" w:rsidSect="009D4758">
          <w:footerReference w:type="default" r:id="rId7"/>
          <w:type w:val="continuous"/>
          <w:pgSz w:w="11905" w:h="16837"/>
          <w:pgMar w:top="851" w:right="851" w:bottom="851" w:left="993" w:header="0" w:footer="6" w:gutter="0"/>
          <w:cols w:space="708"/>
          <w:noEndnote/>
          <w:docGrid w:linePitch="360"/>
        </w:sectPr>
      </w:pPr>
    </w:p>
    <w:p w:rsidR="007D7848" w:rsidRPr="000963D4" w:rsidRDefault="00D60F1A" w:rsidP="000963D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Times New Roman" w:hAnsi="Times New Roman" w:cs="Times New Roman"/>
          <w:b/>
          <w:caps/>
          <w:szCs w:val="24"/>
        </w:rPr>
      </w:pPr>
      <w:r w:rsidRPr="000963D4">
        <w:rPr>
          <w:rFonts w:ascii="Times New Roman" w:hAnsi="Times New Roman" w:cs="Times New Roman"/>
          <w:b/>
          <w:caps/>
          <w:szCs w:val="24"/>
        </w:rPr>
        <w:lastRenderedPageBreak/>
        <w:t xml:space="preserve">3. СТРУКТУРА и </w:t>
      </w:r>
      <w:r w:rsidR="007D7848" w:rsidRPr="000963D4">
        <w:rPr>
          <w:rFonts w:ascii="Times New Roman" w:hAnsi="Times New Roman" w:cs="Times New Roman"/>
          <w:b/>
          <w:caps/>
          <w:szCs w:val="24"/>
        </w:rPr>
        <w:t>содержание профессионального модуля</w:t>
      </w:r>
    </w:p>
    <w:p w:rsidR="007D7848" w:rsidRDefault="00D60F1A" w:rsidP="000963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3D4">
        <w:rPr>
          <w:rFonts w:ascii="Times New Roman" w:hAnsi="Times New Roman" w:cs="Times New Roman"/>
          <w:b/>
          <w:sz w:val="24"/>
          <w:szCs w:val="24"/>
        </w:rPr>
        <w:t>3</w:t>
      </w:r>
      <w:r w:rsidR="007D7848" w:rsidRPr="000963D4">
        <w:rPr>
          <w:rFonts w:ascii="Times New Roman" w:hAnsi="Times New Roman" w:cs="Times New Roman"/>
          <w:b/>
          <w:sz w:val="24"/>
          <w:szCs w:val="24"/>
        </w:rPr>
        <w:t>.1. Тематический план профессионального модуля ПМ.05</w:t>
      </w:r>
    </w:p>
    <w:p w:rsidR="00914FB6" w:rsidRPr="000963D4" w:rsidRDefault="00914FB6" w:rsidP="000963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9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3868"/>
        <w:gridCol w:w="1438"/>
        <w:gridCol w:w="980"/>
        <w:gridCol w:w="1535"/>
        <w:gridCol w:w="1165"/>
        <w:gridCol w:w="777"/>
        <w:gridCol w:w="1162"/>
        <w:gridCol w:w="1162"/>
        <w:gridCol w:w="1947"/>
      </w:tblGrid>
      <w:tr w:rsidR="00D60F1A" w:rsidRPr="008109DB" w:rsidTr="008109DB">
        <w:trPr>
          <w:cantSplit/>
          <w:trHeight w:val="435"/>
        </w:trPr>
        <w:tc>
          <w:tcPr>
            <w:tcW w:w="1649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109DB">
              <w:rPr>
                <w:rFonts w:ascii="Times New Roman" w:hAnsi="Times New Roman" w:cs="Times New Roman"/>
                <w:b/>
                <w:szCs w:val="24"/>
              </w:rPr>
              <w:t xml:space="preserve">Наименования междисциплинарных курсов </w:t>
            </w:r>
          </w:p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109DB">
              <w:rPr>
                <w:rFonts w:ascii="Times New Roman" w:hAnsi="Times New Roman" w:cs="Times New Roman"/>
                <w:b/>
                <w:szCs w:val="24"/>
              </w:rPr>
              <w:t>профессионального модуля</w:t>
            </w:r>
          </w:p>
        </w:tc>
        <w:tc>
          <w:tcPr>
            <w:tcW w:w="47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Cs w:val="24"/>
              </w:rPr>
            </w:pPr>
            <w:r w:rsidRPr="008109DB">
              <w:rPr>
                <w:rFonts w:ascii="Times New Roman" w:hAnsi="Times New Roman" w:cs="Times New Roman"/>
                <w:b/>
                <w:iCs/>
                <w:szCs w:val="24"/>
              </w:rPr>
              <w:t>Всего часов</w:t>
            </w:r>
          </w:p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/>
                <w:iCs/>
                <w:szCs w:val="24"/>
              </w:rPr>
            </w:pPr>
            <w:r w:rsidRPr="008109DB">
              <w:rPr>
                <w:rFonts w:ascii="Times New Roman" w:hAnsi="Times New Roman" w:cs="Times New Roman"/>
                <w:b/>
                <w:i/>
                <w:iCs/>
                <w:szCs w:val="24"/>
              </w:rPr>
              <w:t>(макс. учебная нагрузка и практики)</w:t>
            </w:r>
          </w:p>
        </w:tc>
        <w:tc>
          <w:tcPr>
            <w:tcW w:w="185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109DB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2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109DB">
              <w:rPr>
                <w:rFonts w:ascii="Times New Roman" w:hAnsi="Times New Roman" w:cs="Times New Roman"/>
                <w:b/>
                <w:szCs w:val="24"/>
              </w:rPr>
              <w:t xml:space="preserve">Практика </w:t>
            </w:r>
          </w:p>
        </w:tc>
      </w:tr>
      <w:tr w:rsidR="00D60F1A" w:rsidRPr="008109DB" w:rsidTr="008109DB">
        <w:trPr>
          <w:cantSplit/>
          <w:trHeight w:val="435"/>
        </w:trPr>
        <w:tc>
          <w:tcPr>
            <w:tcW w:w="1649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74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</w:p>
        </w:tc>
        <w:tc>
          <w:tcPr>
            <w:tcW w:w="121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Обязательная аудиторная учебная нагрузка обучающегося</w:t>
            </w:r>
          </w:p>
        </w:tc>
        <w:tc>
          <w:tcPr>
            <w:tcW w:w="63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Самостоятельная работа обучающегося</w:t>
            </w:r>
          </w:p>
        </w:tc>
        <w:tc>
          <w:tcPr>
            <w:tcW w:w="38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109DB">
              <w:rPr>
                <w:rFonts w:ascii="Times New Roman" w:hAnsi="Times New Roman" w:cs="Times New Roman"/>
                <w:szCs w:val="24"/>
              </w:rPr>
              <w:t>Учебная,</w:t>
            </w:r>
          </w:p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8109DB">
              <w:rPr>
                <w:rFonts w:ascii="Times New Roman" w:hAnsi="Times New Roman" w:cs="Times New Roman"/>
                <w:szCs w:val="24"/>
              </w:rPr>
              <w:t>часов</w:t>
            </w:r>
          </w:p>
        </w:tc>
        <w:tc>
          <w:tcPr>
            <w:tcW w:w="64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109DB">
              <w:rPr>
                <w:rFonts w:ascii="Times New Roman" w:hAnsi="Times New Roman" w:cs="Times New Roman"/>
                <w:szCs w:val="24"/>
              </w:rPr>
              <w:t>Производственная (по профилю специальности),</w:t>
            </w:r>
          </w:p>
          <w:p w:rsidR="00D60F1A" w:rsidRPr="008109DB" w:rsidRDefault="00D60F1A" w:rsidP="000963D4">
            <w:pPr>
              <w:pStyle w:val="2"/>
              <w:widowControl w:val="0"/>
              <w:ind w:left="72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109DB">
              <w:rPr>
                <w:rFonts w:ascii="Times New Roman" w:hAnsi="Times New Roman" w:cs="Times New Roman"/>
                <w:szCs w:val="24"/>
              </w:rPr>
              <w:t>часов</w:t>
            </w:r>
          </w:p>
          <w:p w:rsidR="00D60F1A" w:rsidRPr="008109DB" w:rsidRDefault="00D60F1A" w:rsidP="000963D4">
            <w:pPr>
              <w:pStyle w:val="2"/>
              <w:widowControl w:val="0"/>
              <w:ind w:left="72"/>
              <w:jc w:val="center"/>
              <w:rPr>
                <w:rFonts w:ascii="Times New Roman" w:hAnsi="Times New Roman" w:cs="Times New Roman"/>
                <w:szCs w:val="24"/>
              </w:rPr>
            </w:pPr>
            <w:r w:rsidRPr="008109DB">
              <w:rPr>
                <w:rFonts w:ascii="Times New Roman" w:hAnsi="Times New Roman" w:cs="Times New Roman"/>
                <w:i/>
                <w:szCs w:val="24"/>
              </w:rPr>
              <w:t>(если предусмотрена рассредоточенная практика)</w:t>
            </w:r>
          </w:p>
        </w:tc>
      </w:tr>
      <w:tr w:rsidR="00D60F1A" w:rsidRPr="008109DB" w:rsidTr="008109DB">
        <w:trPr>
          <w:cantSplit/>
          <w:trHeight w:val="390"/>
        </w:trPr>
        <w:tc>
          <w:tcPr>
            <w:tcW w:w="1649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0F1A" w:rsidRPr="008109DB" w:rsidRDefault="00D60F1A" w:rsidP="00096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Всего,</w:t>
            </w:r>
          </w:p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  <w:r w:rsidRPr="008109DB">
              <w:t>часов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в т.ч. лабораторные работы и практические занятия,</w:t>
            </w:r>
          </w:p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часов</w:t>
            </w:r>
          </w:p>
        </w:tc>
        <w:tc>
          <w:tcPr>
            <w:tcW w:w="38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109DB">
              <w:rPr>
                <w:rFonts w:ascii="Times New Roman" w:hAnsi="Times New Roman" w:cs="Times New Roman"/>
                <w:szCs w:val="24"/>
              </w:rPr>
              <w:t>в т.ч., курсовая работа (проект),</w:t>
            </w:r>
          </w:p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8109DB">
              <w:rPr>
                <w:rFonts w:ascii="Times New Roman" w:hAnsi="Times New Roman" w:cs="Times New Roman"/>
                <w:szCs w:val="24"/>
              </w:rPr>
              <w:t>часов</w:t>
            </w:r>
          </w:p>
        </w:tc>
        <w:tc>
          <w:tcPr>
            <w:tcW w:w="2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Всего,</w:t>
            </w:r>
          </w:p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  <w:r w:rsidRPr="008109DB">
              <w:t>часов</w:t>
            </w:r>
          </w:p>
        </w:tc>
        <w:tc>
          <w:tcPr>
            <w:tcW w:w="38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109DB">
              <w:rPr>
                <w:rFonts w:ascii="Times New Roman" w:hAnsi="Times New Roman" w:cs="Times New Roman"/>
                <w:szCs w:val="24"/>
              </w:rPr>
              <w:t>в т.ч., курсовая работа (проект),</w:t>
            </w:r>
          </w:p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8109DB">
              <w:rPr>
                <w:rFonts w:ascii="Times New Roman" w:hAnsi="Times New Roman" w:cs="Times New Roman"/>
                <w:szCs w:val="24"/>
              </w:rPr>
              <w:t>часов</w:t>
            </w:r>
          </w:p>
        </w:tc>
        <w:tc>
          <w:tcPr>
            <w:tcW w:w="38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2"/>
              <w:widowControl w:val="0"/>
              <w:ind w:left="72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D7848" w:rsidRPr="008109DB" w:rsidTr="008109DB">
        <w:trPr>
          <w:trHeight w:val="390"/>
        </w:trPr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7848" w:rsidRPr="008109DB" w:rsidRDefault="007D7848" w:rsidP="00096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7848" w:rsidRPr="008109DB" w:rsidRDefault="007D7848" w:rsidP="00096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7848" w:rsidRPr="008109DB" w:rsidRDefault="007D7848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3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D7848" w:rsidRPr="008109DB" w:rsidRDefault="007D7848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4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D7848" w:rsidRPr="008109DB" w:rsidRDefault="007D7848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5</w:t>
            </w:r>
          </w:p>
        </w:tc>
        <w:tc>
          <w:tcPr>
            <w:tcW w:w="3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7848" w:rsidRPr="008109DB" w:rsidRDefault="007D7848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6</w:t>
            </w:r>
          </w:p>
        </w:tc>
        <w:tc>
          <w:tcPr>
            <w:tcW w:w="2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D7848" w:rsidRPr="008109DB" w:rsidRDefault="007D7848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7</w:t>
            </w:r>
          </w:p>
        </w:tc>
        <w:tc>
          <w:tcPr>
            <w:tcW w:w="38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7848" w:rsidRPr="008109DB" w:rsidRDefault="007D7848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109DB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38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7848" w:rsidRPr="008109DB" w:rsidRDefault="007D7848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109DB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64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7848" w:rsidRPr="008109DB" w:rsidRDefault="007D7848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109DB">
              <w:rPr>
                <w:rFonts w:ascii="Times New Roman" w:hAnsi="Times New Roman" w:cs="Times New Roman"/>
                <w:szCs w:val="24"/>
              </w:rPr>
              <w:t>10</w:t>
            </w:r>
          </w:p>
        </w:tc>
      </w:tr>
      <w:tr w:rsidR="00D60F1A" w:rsidRPr="008109DB" w:rsidTr="008109DB">
        <w:trPr>
          <w:trHeight w:val="390"/>
        </w:trPr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0F1A" w:rsidRPr="008109DB" w:rsidRDefault="00D60F1A" w:rsidP="000963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9DB">
              <w:rPr>
                <w:rFonts w:ascii="Times New Roman" w:hAnsi="Times New Roman" w:cs="Times New Roman"/>
                <w:bCs/>
                <w:sz w:val="24"/>
                <w:szCs w:val="24"/>
              </w:rPr>
              <w:t>МДК 05.01.</w:t>
            </w:r>
          </w:p>
          <w:p w:rsidR="00D60F1A" w:rsidRPr="008109DB" w:rsidRDefault="00D60F1A" w:rsidP="00096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9DB">
              <w:rPr>
                <w:rFonts w:ascii="Times New Roman" w:hAnsi="Times New Roman" w:cs="Times New Roman"/>
                <w:sz w:val="24"/>
                <w:szCs w:val="24"/>
              </w:rPr>
              <w:t>Организация работ Электромонтера по обслуживанию подстанций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124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102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60</w:t>
            </w:r>
          </w:p>
        </w:tc>
        <w:tc>
          <w:tcPr>
            <w:tcW w:w="3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42</w:t>
            </w:r>
          </w:p>
        </w:tc>
        <w:tc>
          <w:tcPr>
            <w:tcW w:w="2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22</w:t>
            </w:r>
          </w:p>
        </w:tc>
        <w:tc>
          <w:tcPr>
            <w:tcW w:w="38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3F6B4F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109DB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38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4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60F1A" w:rsidRPr="008109DB" w:rsidTr="008109DB">
        <w:trPr>
          <w:trHeight w:val="393"/>
        </w:trPr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0F1A" w:rsidRPr="008109DB" w:rsidRDefault="00D60F1A" w:rsidP="000963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9DB">
              <w:rPr>
                <w:rFonts w:ascii="Times New Roman" w:hAnsi="Times New Roman" w:cs="Times New Roman"/>
                <w:sz w:val="24"/>
                <w:szCs w:val="24"/>
              </w:rPr>
              <w:t>УП.05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9DB">
              <w:rPr>
                <w:rFonts w:ascii="Times New Roman" w:hAnsi="Times New Roman" w:cs="Times New Roman"/>
                <w:sz w:val="24"/>
                <w:szCs w:val="24"/>
              </w:rPr>
              <w:t xml:space="preserve">Учебная практика (по профилю специальности), часов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3F6B4F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72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60F1A" w:rsidRPr="008109DB" w:rsidRDefault="003F6B4F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72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3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38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3F6B4F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109DB">
              <w:rPr>
                <w:rFonts w:ascii="Times New Roman" w:hAnsi="Times New Roman" w:cs="Times New Roman"/>
                <w:szCs w:val="24"/>
              </w:rPr>
              <w:t>72</w:t>
            </w:r>
          </w:p>
        </w:tc>
        <w:tc>
          <w:tcPr>
            <w:tcW w:w="64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60F1A" w:rsidRPr="008109DB" w:rsidTr="008109DB">
        <w:trPr>
          <w:trHeight w:val="236"/>
        </w:trPr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0F1A" w:rsidRPr="008109DB" w:rsidRDefault="00D60F1A" w:rsidP="00096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9DB">
              <w:rPr>
                <w:rFonts w:ascii="Times New Roman" w:hAnsi="Times New Roman" w:cs="Times New Roman"/>
                <w:sz w:val="24"/>
                <w:szCs w:val="24"/>
              </w:rPr>
              <w:t>ПП.05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0F1A" w:rsidRPr="008109DB" w:rsidRDefault="00D60F1A" w:rsidP="000963D4">
            <w:pPr>
              <w:pStyle w:val="2"/>
              <w:widowControl w:val="0"/>
              <w:ind w:left="0" w:firstLine="0"/>
              <w:rPr>
                <w:rFonts w:ascii="Times New Roman" w:eastAsia="Arial Unicode MS" w:hAnsi="Times New Roman" w:cs="Times New Roman"/>
                <w:szCs w:val="24"/>
              </w:rPr>
            </w:pPr>
            <w:r w:rsidRPr="008109DB">
              <w:rPr>
                <w:rFonts w:ascii="Times New Roman" w:eastAsia="Arial Unicode MS" w:hAnsi="Times New Roman" w:cs="Times New Roman"/>
                <w:szCs w:val="24"/>
              </w:rPr>
              <w:t xml:space="preserve">Производственная практика, часов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3F6B4F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36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60F1A" w:rsidRPr="008109DB" w:rsidRDefault="003F6B4F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36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3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60F1A" w:rsidRPr="008109DB" w:rsidRDefault="00D60F1A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38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D60F1A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4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0F1A" w:rsidRPr="008109DB" w:rsidRDefault="003F6B4F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109DB">
              <w:rPr>
                <w:rFonts w:ascii="Times New Roman" w:hAnsi="Times New Roman" w:cs="Times New Roman"/>
                <w:szCs w:val="24"/>
              </w:rPr>
              <w:t>36</w:t>
            </w:r>
          </w:p>
        </w:tc>
      </w:tr>
      <w:tr w:rsidR="003F6B4F" w:rsidRPr="008109DB" w:rsidTr="008109DB">
        <w:trPr>
          <w:trHeight w:val="236"/>
        </w:trPr>
        <w:tc>
          <w:tcPr>
            <w:tcW w:w="1649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6B4F" w:rsidRPr="008109DB" w:rsidRDefault="003F6B4F" w:rsidP="000963D4">
            <w:pPr>
              <w:pStyle w:val="2"/>
              <w:widowControl w:val="0"/>
              <w:ind w:left="0" w:hanging="18"/>
              <w:jc w:val="center"/>
              <w:rPr>
                <w:rFonts w:ascii="Times New Roman" w:hAnsi="Times New Roman" w:cs="Times New Roman"/>
                <w:szCs w:val="24"/>
              </w:rPr>
            </w:pPr>
            <w:r w:rsidRPr="008109DB">
              <w:rPr>
                <w:rFonts w:ascii="Times New Roman" w:hAnsi="Times New Roman" w:cs="Times New Roman"/>
                <w:szCs w:val="24"/>
              </w:rPr>
              <w:t>Промежуточная аттестация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6B4F" w:rsidRPr="008109DB" w:rsidRDefault="003F6B4F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8109DB">
              <w:t>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F6B4F" w:rsidRPr="008109DB" w:rsidRDefault="003F6B4F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5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F6B4F" w:rsidRPr="008109DB" w:rsidRDefault="003F6B4F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3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6B4F" w:rsidRPr="008109DB" w:rsidRDefault="003F6B4F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F6B4F" w:rsidRPr="008109DB" w:rsidRDefault="003F6B4F" w:rsidP="000963D4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38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6B4F" w:rsidRPr="008109DB" w:rsidRDefault="003F6B4F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6B4F" w:rsidRPr="008109DB" w:rsidRDefault="003F6B4F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4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6B4F" w:rsidRPr="008109DB" w:rsidRDefault="003F6B4F" w:rsidP="000963D4">
            <w:pPr>
              <w:pStyle w:val="2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F6B4F" w:rsidRPr="008109DB" w:rsidTr="008109DB">
        <w:trPr>
          <w:trHeight w:val="46"/>
        </w:trPr>
        <w:tc>
          <w:tcPr>
            <w:tcW w:w="16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6B4F" w:rsidRPr="008109DB" w:rsidRDefault="003F6B4F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09DB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6B4F" w:rsidRPr="008109DB" w:rsidRDefault="003F6B4F" w:rsidP="000963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DB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6B4F" w:rsidRPr="008109DB" w:rsidRDefault="003F6B4F" w:rsidP="000963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D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6B4F" w:rsidRPr="008109DB" w:rsidRDefault="003F6B4F" w:rsidP="000963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D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6B4F" w:rsidRPr="008109DB" w:rsidRDefault="003F6B4F" w:rsidP="000963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D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6B4F" w:rsidRPr="008109DB" w:rsidRDefault="003F6B4F" w:rsidP="000963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D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6B4F" w:rsidRPr="008109DB" w:rsidRDefault="003F6B4F" w:rsidP="000963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6B4F" w:rsidRPr="008109DB" w:rsidRDefault="003F6B4F" w:rsidP="000963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D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6B4F" w:rsidRPr="008109DB" w:rsidRDefault="003F6B4F" w:rsidP="000963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9D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7D7848" w:rsidRPr="000963D4" w:rsidRDefault="007D7848" w:rsidP="00096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3F5B" w:rsidRPr="000963D4" w:rsidRDefault="00663F5B" w:rsidP="00096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lang w:val="ru-RU"/>
        </w:rPr>
      </w:pPr>
    </w:p>
    <w:p w:rsidR="00382870" w:rsidRPr="000963D4" w:rsidRDefault="00382870" w:rsidP="000963D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F6B4F" w:rsidRPr="000963D4" w:rsidRDefault="003F6B4F" w:rsidP="000963D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F6B4F" w:rsidRPr="000963D4" w:rsidRDefault="003F6B4F" w:rsidP="000963D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7269B" w:rsidRDefault="0017269B" w:rsidP="000963D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109DB" w:rsidRDefault="008109DB" w:rsidP="000963D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109DB" w:rsidRPr="000963D4" w:rsidRDefault="008109DB" w:rsidP="000963D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63F5B" w:rsidRPr="000963D4" w:rsidRDefault="00663F5B" w:rsidP="00096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HAnsi"/>
          <w:lang w:val="ru-RU"/>
        </w:rPr>
      </w:pPr>
    </w:p>
    <w:p w:rsidR="00A045ED" w:rsidRPr="000963D4" w:rsidRDefault="00A045ED" w:rsidP="000963D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3D4B" w:rsidRPr="000963D4" w:rsidRDefault="003F6B4F" w:rsidP="00096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963D4">
        <w:rPr>
          <w:b/>
          <w:caps/>
          <w:lang w:val="ru-RU"/>
        </w:rPr>
        <w:lastRenderedPageBreak/>
        <w:t>3</w:t>
      </w:r>
      <w:r w:rsidR="00BE3D4B" w:rsidRPr="000963D4">
        <w:rPr>
          <w:b/>
          <w:caps/>
        </w:rPr>
        <w:t xml:space="preserve">.2. </w:t>
      </w:r>
      <w:r w:rsidR="00BE3D4B" w:rsidRPr="000963D4">
        <w:rPr>
          <w:b/>
        </w:rPr>
        <w:t>Содержание обучен</w:t>
      </w:r>
      <w:r w:rsidRPr="000963D4">
        <w:rPr>
          <w:b/>
        </w:rPr>
        <w:t xml:space="preserve">ия по профессиональному модулю </w:t>
      </w:r>
      <w:r w:rsidR="00BE3D4B" w:rsidRPr="000963D4">
        <w:rPr>
          <w:b/>
        </w:rPr>
        <w:t>ПМ 0</w:t>
      </w:r>
      <w:r w:rsidR="00BE3D4B" w:rsidRPr="000963D4">
        <w:rPr>
          <w:b/>
          <w:lang w:val="ru-RU"/>
        </w:rPr>
        <w:t>5</w:t>
      </w:r>
    </w:p>
    <w:p w:rsidR="001552F4" w:rsidRPr="000963D4" w:rsidRDefault="001552F4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943"/>
        <w:gridCol w:w="9923"/>
        <w:gridCol w:w="992"/>
        <w:gridCol w:w="1276"/>
      </w:tblGrid>
      <w:tr w:rsidR="007D7848" w:rsidRPr="00914FB6" w:rsidTr="00843DFA">
        <w:tc>
          <w:tcPr>
            <w:tcW w:w="2943" w:type="dxa"/>
          </w:tcPr>
          <w:p w:rsidR="007D7848" w:rsidRPr="00914FB6" w:rsidRDefault="007D7848" w:rsidP="000963D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923" w:type="dxa"/>
          </w:tcPr>
          <w:p w:rsidR="007D7848" w:rsidRPr="00914FB6" w:rsidRDefault="007D7848" w:rsidP="000963D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914F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992" w:type="dxa"/>
          </w:tcPr>
          <w:p w:rsidR="00786823" w:rsidRPr="00914FB6" w:rsidRDefault="007D7848" w:rsidP="000963D4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4F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Объем </w:t>
            </w:r>
          </w:p>
          <w:p w:rsidR="007D7848" w:rsidRPr="00914FB6" w:rsidRDefault="007D7848" w:rsidP="000963D4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4F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76" w:type="dxa"/>
          </w:tcPr>
          <w:p w:rsidR="007D7848" w:rsidRPr="00914FB6" w:rsidRDefault="007D7848" w:rsidP="000963D4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4F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0F49BC" w:rsidRPr="00914FB6" w:rsidTr="00843DFA">
        <w:tc>
          <w:tcPr>
            <w:tcW w:w="2943" w:type="dxa"/>
          </w:tcPr>
          <w:p w:rsidR="000F49BC" w:rsidRPr="00914FB6" w:rsidRDefault="00F26AD5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3" w:type="dxa"/>
          </w:tcPr>
          <w:p w:rsidR="000F49BC" w:rsidRPr="00914FB6" w:rsidRDefault="00F26AD5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F49BC" w:rsidRPr="00914FB6" w:rsidRDefault="00F26AD5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0F49BC" w:rsidRPr="00914FB6" w:rsidRDefault="00F26AD5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471A6F" w:rsidRPr="00914FB6" w:rsidTr="00843DFA">
        <w:tc>
          <w:tcPr>
            <w:tcW w:w="2943" w:type="dxa"/>
          </w:tcPr>
          <w:p w:rsidR="00471A6F" w:rsidRPr="00914FB6" w:rsidRDefault="00471A6F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9923" w:type="dxa"/>
          </w:tcPr>
          <w:p w:rsidR="00471A6F" w:rsidRPr="00914FB6" w:rsidRDefault="00CF597C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Энергетические системы России. Объединенные энергетические системы. Единая энергетическая система России. Понятие о диспетчерском управлении энергосистемой и электрическими сетями предприятия электрических сетей. Изменение условий труда и быта в результате электрификации страны. Значение технического обучения персонала в овладении новейшей техникой и передовыми методами труда, необходимость постоянного повышения культурного и технического уровня рабочих.</w:t>
            </w:r>
          </w:p>
        </w:tc>
        <w:tc>
          <w:tcPr>
            <w:tcW w:w="992" w:type="dxa"/>
          </w:tcPr>
          <w:p w:rsidR="00471A6F" w:rsidRPr="00914FB6" w:rsidRDefault="00321D35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471A6F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914FB6" w:rsidRPr="00914FB6" w:rsidTr="00843DFA">
        <w:trPr>
          <w:trHeight w:val="217"/>
        </w:trPr>
        <w:tc>
          <w:tcPr>
            <w:tcW w:w="12866" w:type="dxa"/>
            <w:gridSpan w:val="2"/>
          </w:tcPr>
          <w:p w:rsidR="009D4758" w:rsidRPr="00914FB6" w:rsidRDefault="009D4758" w:rsidP="000963D4">
            <w:pPr>
              <w:ind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Раздел  1. Основы электротехники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Merge w:val="restart"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1-3</w:t>
            </w:r>
          </w:p>
        </w:tc>
      </w:tr>
      <w:tr w:rsidR="00914FB6" w:rsidRPr="00914FB6" w:rsidTr="00843DFA">
        <w:trPr>
          <w:trHeight w:val="338"/>
        </w:trPr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1.1 Переменный электрический ток.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Определение переменного тока. Синусоидальный  ток.  Период и частота переменного тока. Амплитуда. Получение переменных электродвижущих сил (э.д.с.).  фаза и сдвиг фаз напряжения и тока.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1.2 Трёхфазный переменный ток.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Трёхфазный переменный ток, принцип его получения. Соединение обмоток трансформаторов в звезду и треугольник. Мощность трехфазного тока. Вращающееся электромагнитное поле.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1.3 Электрический ток в газах, электрическая дуга. Токи короткого замыкания.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Переход газа в проводящее состояние. Ионизация газа. Виды  ионизации. Пробой газового промежутка. Электрическая прочность газов. Понятие короткого замыкания в разветвленной электрической цепи. Короткие замыкания в трехфазных цепях. Короткое замыкание на линии. Последствия короткого замыкания.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12866" w:type="dxa"/>
            <w:gridSpan w:val="2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Материаловедение</w:t>
            </w: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1-3</w:t>
            </w:r>
          </w:p>
        </w:tc>
      </w:tr>
      <w:tr w:rsidR="00914FB6" w:rsidRPr="00914FB6" w:rsidTr="00843DFA">
        <w:tc>
          <w:tcPr>
            <w:tcW w:w="2943" w:type="dxa"/>
            <w:vAlign w:val="center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Тема 2.1. Металлы и их сплавы</w:t>
            </w:r>
          </w:p>
          <w:p w:rsidR="009D4758" w:rsidRPr="00914FB6" w:rsidRDefault="009D4758" w:rsidP="000963D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Общие свойства металлов. Основные металлы, применяемые в энергетике: железо, медь, алюминий, никель, титан и др. Сплавы на их основе.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Свойства металлов: физические, химические, механические, технологические.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Чугуны, стали, легированные стали, нержавеющие стали. Их сплавы, свойства, применение и условия обработки.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Цветные металлы и их сплавы.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Антифрикционные материалы. Состав, назначение, область применения.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Припои, мягкие и твердые припои. Состав, назначение, область применения.</w:t>
            </w:r>
          </w:p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Коррозия металлов. Виды коррозии. Влияние внешних и внутренних факторов на коррозию металлов. Защита от коррозии.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  <w:vAlign w:val="center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Pr="00914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Электроизоляционные материалы</w:t>
            </w:r>
          </w:p>
          <w:p w:rsidR="009D4758" w:rsidRPr="00914FB6" w:rsidRDefault="009D4758" w:rsidP="000963D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Изоляционные электротехнические материалы - диэлектрики.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Газообразный диэлектрики: воздух, азот, водород, углекислый газ, элегаз. Пробой газообразных диэлектриков. Жидкие диэлектрики - минеральные масла. Твердые изоляционные материалы: керамика, фарфор, стекло, волокна, бумага, ткани. Состав и свойства электротехнического фарфора, стекла и керамики.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Лакоткани, стеклоткани, липкие электроизоляционные ленты, липкие нагревостойкие стеклоленты, лакированные трубки, фибра, крепированная бумага. Их свойства и применение.</w:t>
            </w:r>
          </w:p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Слюда, асбест. Их свойства и применение. Электрическая проводимость и пробой твердых диэлектриков.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  <w:vAlign w:val="center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2.3. Прочие материалы</w:t>
            </w:r>
          </w:p>
          <w:p w:rsidR="009D4758" w:rsidRPr="00914FB6" w:rsidRDefault="009D4758" w:rsidP="000963D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Электроугольные изделия. Графитные, угольно-графитные, металлографитные, электрографитные щетки. Их применение в электрических машинах.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Кварцевый песок. Свойства и применение. Магнитные материалы, классификация магнитных материалов. Их применение. Смазочные масла, их роль и назначение в технике. Виды смазочных масел, физико-химические свойства: вязкость, химическая стойкость, смазывающие свойства, температура застывания и вспышки. Классификация смазочных масел: индустриальные, моторные, турбинные, трансформаторные, специальные. Область применения смазочных масел.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Консистентные смазки, их назначение и область применения.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Набивочные и прокладочные материалы. Асбестовые и пеньковые пропитанные шнуры, типы пропиток. Листовой асбест, паронит, фетр, войлок, резина, прессшпан как прокладочный материал. Область применения различного прокладочного материала в энергетическом оборудовании, работающем при различных давлениях и температуре.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Слоистые пластмассы - гетинакс и текстолит.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Резина. Свойства резины. Основные виды резины. Использование резины и резиновых изделий в технике: транспортные ленты, приводные ремни, уплотнения, шланги, трубы и др.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Бетон, электробетон. Область применения.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Лакокрасочные материалы. Использование лакокрасочных материалов для повышения износостойкости, отражательной способности поверхности, придания поверхности электроизоляционных свойств.</w:t>
            </w:r>
          </w:p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Органические и неорганические полимеры. Смолы. Их применение. Проводниковые материалы с большим удельным сопротивлением. Манганин, константан. Их применение.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  <w:vAlign w:val="center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Тема 2.4. Чтение чертежей и электрических схем</w:t>
            </w: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Понятие о проекционном черчении.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 xml:space="preserve">Проецирование плоскости, методы центрального и параллельного проецирования. Расположение проекций, оси симметрии, видимые и невидимые элементы изображаемых предметов. Изображение детали в двух и трех проекциях. Эскизирование детали с натуры. Понятие о кинематических схемах. Рабочий чертеж, эскиз, схема, различие между ними. </w:t>
            </w:r>
            <w:r w:rsidRPr="00914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Последовательность в чтении чертежей.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Применение условных обозначений электрических устройств и оборудования на схемах.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 на схемах элементов электрических цепей: проводников, сопротивлении, индуктивности, емкости, нагрузки, источников тока и др.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 на схемах электрических соединений проводов, шин, воздушных и кабельных линий, электроизмерительных приборов и др.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 электрооборудования, коммутационной аппаратуры, элементов автоматики, защиты, управления и др.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Схемы первичных и вторичных электрических соединений. План и разрезы распредустройств, схемы их заполнения.</w:t>
            </w:r>
          </w:p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Монтажные и принципиальные схемы электрических соединений. Чтение монтажных и принципиальных электрических схем.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12866" w:type="dxa"/>
            <w:gridSpan w:val="2"/>
          </w:tcPr>
          <w:p w:rsidR="009D4758" w:rsidRPr="00914FB6" w:rsidRDefault="009D4758" w:rsidP="000963D4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Раздел 3. Общие сведения об электроустановках.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Merge w:val="restart"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3.1 Электрооборудование подстанций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Электрические машины и аппараты, их классификация, назначение.  Основные требования к электрооборудованию подстанции. Условия эксплуатации электрооборудования подстанции.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rPr>
          <w:trHeight w:val="1326"/>
        </w:trPr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3.2 Установки оперативного тока.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Источники оперативного тока на подстанциях. Аккумуляторные батареи. Устройство и электрические характеристики аккумуляторов. Эксплуатация </w:t>
            </w:r>
            <w:hyperlink r:id="rId8" w:tooltip="Аккумуляторные батареи" w:history="1">
              <w:r w:rsidRPr="00914FB6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аккумуляторных батарей</w:t>
              </w:r>
            </w:hyperlink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. Режим работы аккумуляторных батарей. Зарядно-подзарядные агрегаты. Схемы аккумуляторных установок и распределение оперативного тока. Схема щита оперативного тока.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3.3.  Закрытые, открытые и комплектные распределительные устройства (ЗРУ</w:t>
            </w:r>
            <w:r w:rsidRPr="00914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ОРУ, КРУ, КРУН) на подстанции.</w:t>
            </w: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Электрические схемы распределительных устройств. Конструкция распределительных устройств. Схема заполнения распределительных устройств. Требования к распределительным устройствам и задачи оперативного обслуживания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12866" w:type="dxa"/>
            <w:gridSpan w:val="2"/>
          </w:tcPr>
          <w:p w:rsidR="009D4758" w:rsidRPr="00914FB6" w:rsidRDefault="009D4758" w:rsidP="000963D4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Раздел   4. Общая технология производства и распределения электрической энергии.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1-2</w:t>
            </w: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4.1Технологическая схема производства электрической энергии.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Тепловая электрическая станция (ТЭС). Гидроаккумулирующая электрическая станция (ГАЭС). Газотурбинные установки (ГТУ). Предприятия электрических сетей (ПЭС). Принципиальные схемы.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4.2 Технологическая схема распределения электрической энергии</w:t>
            </w:r>
            <w:r w:rsidRPr="00914F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Составные части технологической схемы распределения электрической энергии: подстанции (повышающие и понижающие); коммутационные аппараты; линии электропередачи (кабельные и воздушные) и т. д.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12866" w:type="dxa"/>
            <w:gridSpan w:val="2"/>
          </w:tcPr>
          <w:p w:rsidR="009D4758" w:rsidRPr="00914FB6" w:rsidRDefault="009D4758" w:rsidP="000963D4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Раздел  5. Охрана труда на энергетических предприятиях.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1-3</w:t>
            </w: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5.1 </w:t>
            </w: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Организационные мероприятия по обеспечению электробезопасности.</w:t>
            </w:r>
          </w:p>
        </w:tc>
        <w:tc>
          <w:tcPr>
            <w:tcW w:w="9923" w:type="dxa"/>
          </w:tcPr>
          <w:p w:rsidR="009D4758" w:rsidRPr="00914FB6" w:rsidRDefault="009D4758" w:rsidP="00843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Общие понятия производственной санитарии и гигиены труда Инструктажи по безопасности </w:t>
            </w:r>
            <w:r w:rsidRPr="00914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труда. Вводный инструктаж. Первичный инструктаж на рабочем месте. Повторный инструктаж. Внеплановый инструктаж. Целевой инструктаж. Периодичность проведения инструктажей. Виды работ по степени электробезопасности. Лица, организующие работы, их градация, обязанности и права, степень ответственности за электробезопа</w:t>
            </w:r>
            <w:r w:rsidR="00843DFA">
              <w:rPr>
                <w:rFonts w:ascii="Times New Roman" w:hAnsi="Times New Roman" w:cs="Times New Roman"/>
                <w:sz w:val="24"/>
                <w:szCs w:val="24"/>
              </w:rPr>
              <w:t>сность. Документы, определ</w:t>
            </w:r>
            <w:r w:rsidR="00843DFA" w:rsidRPr="00914F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установках. Соблюдение ПТБ и профилактика травматизма.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 5.2 Технические мероприятия по обеспечению электробезопасности.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Подготовка рабочего места при выводе в ремонт оборудования. Выполнение переключений, отключений оборудования для снятия напряжения. Соблюдение правил </w:t>
            </w:r>
            <w:hyperlink r:id="rId9" w:tooltip="Техника безопасности" w:history="1">
              <w:r w:rsidRPr="00914FB6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техники безопасности</w:t>
              </w:r>
            </w:hyperlink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 при производстве оперативных переключений. Установка переносного заземления и вывешивание плакатов.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5.3 Средства защиты от поражения электрическим током.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Назначение защитных средств. Основные и дополнительные защитные средства. Индивидуальные средства защиты. Типы изолирующих защитных средств. Испытания защитных средств, периодичность и режимы испытаний, испытательные установки.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5.4 Оказание первой помощи при электротравмах.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Методы освобождения человека от действия электрического тока. Биологическое действие электрического тока на человека. Реанимация пострадавшего. Первая доврачебная помощь.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12866" w:type="dxa"/>
            <w:gridSpan w:val="2"/>
          </w:tcPr>
          <w:p w:rsidR="009D4758" w:rsidRPr="00914FB6" w:rsidRDefault="009D4758" w:rsidP="000963D4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Раздел  6. Пожарная безопасность на энергетических предприятиях.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Merge w:val="restart"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1-3</w:t>
            </w: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6.1 Общие принципы пожарного надзора в России.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Система обеспечения </w:t>
            </w:r>
            <w:hyperlink r:id="rId10" w:tooltip="Пожарная безопасность" w:history="1">
              <w:r w:rsidRPr="00914FB6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пожарной безопасности</w:t>
              </w:r>
            </w:hyperlink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 в Российской Федерации. Нормативное правовое регулирование в области пожарной безопасности. Полномочия Государственной противопожарной службы. Права и </w:t>
            </w:r>
            <w:hyperlink r:id="rId11" w:tooltip="Права и обязанности граждан" w:history="1">
              <w:r w:rsidRPr="00914FB6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обязанности граждан</w:t>
              </w:r>
            </w:hyperlink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 в области пожарной безопасности. Организация работ. Назначение ответственных лиц по пожаробезопасности. Наличие приказов. Соблюдение порядка и периодичности проверки знаний по пожарной безопасности ИТР, рабочих и служащих. Оперативный план пожаротушения. Организация противопожарной учёбы персонала. Проведение тренировок. Проверка знаний по ППБ.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6.2 Причины пожаров в электроустановках.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Причины пожара в электроустановках, возможные последствия и ущерб. Классификация пожаров. Обеспечение пожарной безопасности при выполнении сварочных работ в электроустановках.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6.3 Средства и методы тушения пожара.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Автоматические и полуавтоматические устройства обнаружения и тушения пожара, контроль их состояния. Пожарная </w:t>
            </w:r>
            <w:hyperlink r:id="rId12" w:tooltip="Водопровод" w:history="1">
              <w:r w:rsidRPr="00914FB6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водопроводная</w:t>
              </w:r>
            </w:hyperlink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 сеть. Рекомендуемые средства пожаротушения в зависимости от классификации пожаров. Укомплектованность и годность первичных средств пожаротушения. План пожаротушения на объекте. Оказание первой доврачебной помощи пострадавшим при пожаре.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12866" w:type="dxa"/>
            <w:gridSpan w:val="2"/>
          </w:tcPr>
          <w:p w:rsidR="009D4758" w:rsidRPr="00914FB6" w:rsidRDefault="009D4758" w:rsidP="000963D4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Раздел 7. Организация </w:t>
            </w:r>
            <w:hyperlink r:id="rId13" w:tooltip="Оперативное управление" w:history="1">
              <w:r w:rsidRPr="00914FB6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bdr w:val="none" w:sz="0" w:space="0" w:color="auto" w:frame="1"/>
                  <w:lang w:eastAsia="ru-RU"/>
                </w:rPr>
                <w:t>оперативно-диспетчерского управления</w:t>
              </w:r>
            </w:hyperlink>
            <w:r w:rsidRPr="0091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 в энергосистеме.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Merge w:val="restart"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1-3</w:t>
            </w: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7.1 Задачи и </w:t>
            </w:r>
            <w:hyperlink r:id="rId14" w:tooltip="Органы управления" w:history="1">
              <w:r w:rsidRPr="00914FB6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организация управления</w:t>
              </w:r>
            </w:hyperlink>
            <w:r w:rsidRPr="00914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энергосистеме.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 xml:space="preserve">Перспективы развития энергосистемы. Организационная структура диспетчерского управления. Разграничение оборудования по способу диспетчерского управления. Организационные мероприятия по переводу оборудования из одного оперативного состояния в другое (работа, ремонт, резерв и др.). Взаимоотношения оперативного персонала </w:t>
            </w:r>
            <w:r w:rsidRPr="00914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энергопредприятий                                      с руководящим оперативным персоналом.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 7.2 Планирование режима работы.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Долгосрочное и краткосрочное планирование режима работы. Графики электрических нагрузок. Графики капитальных, средних и текущих ремонтов энергетического оборудования.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7.3 Управление режимом работы.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Организация управления режимом работы. График нагрузки и включенного резерва. Вынужденные отклонения от графика. Суммарный график нагрузки энергосистемы. Регулирование частоты и мощности в энергосистеме. Регулирование напряжения в контрольных точках энергосистемы.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7.4 Управление оборудованием.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Оперативные состояния оборудования: работа, резерв, ремонт или </w:t>
            </w:r>
            <w:hyperlink r:id="rId15" w:tooltip="Консервация" w:history="1">
              <w:r w:rsidRPr="00914FB6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консервация</w:t>
              </w:r>
            </w:hyperlink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. Организационные мероприятия при переводе оборудования из одного оперативного состояния в другое: заявки, программы, оперативные разрешения и т. д.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7.5 Предупреждение и ликвидация технологических нарушений.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Основные задачи оперативно - диспетчерского управления при ликвидации технологических нарушений. Документы, определяющие взаимодействие оперативно-диспетчерского персонала энергообъектов при ликвидации технологических нарушений. Руководство ликвидацией технологических нарушений.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7.6 Организация эксплуатации подстанции.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Основное назначение электрических подстанций. Порядок приёмки в эксплуатацию оборудования и сооружений подстанции. Подготовка персонала для эксплуатации оборудования электрической подстанции. Технический и технологический надзор за организацией эксплуатации оборудования подстанции. Техническое обслуживание, ремонт и модернизация. Техническая документация. Ответственность за выполнение правил технической эксплуатации.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7.7 Требования к оперативным схемам.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Главная электрическая схема подстанции. Схема собственных нужд подстанции. Требования к схемам нормальных и ремонтных режимов. Требования к схемам собственных нужд переменного и постоянного тока подстанции.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7.8 Оперативно-диспетчерский персонал.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Категории оперативно-диспетчерского персонала. Задачи оперативно-диспетчерского персонала. Взаимодействие оперативно-диспетчерского персонала разных уровней управления. Порядок заступления на рабочее место оперативно-диспетчерского персонала.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7.9 Переключения в электрических установках на подстанции.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Общие положения о переключениях. Переключения в схемах релейной защиты и автоматики. Плановые переключения. Переключения при ликвидации аварий. Переключения при вводе в работу нового оборудования и при проведении испытаний.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12866" w:type="dxa"/>
            <w:gridSpan w:val="2"/>
          </w:tcPr>
          <w:p w:rsidR="009D4758" w:rsidRPr="00914FB6" w:rsidRDefault="009D4758" w:rsidP="000963D4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Раздел   8. Коммутационные аппараты распределительных устройств.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Merge w:val="restart"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1-3</w:t>
            </w: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8.1 Выключатели.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Назначение, типы, конструкция выключателей: масляных, воздушных, </w:t>
            </w:r>
            <w:hyperlink r:id="rId16" w:tooltip="Вакуум" w:history="1">
              <w:r w:rsidRPr="00914FB6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вакуумных</w:t>
              </w:r>
            </w:hyperlink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, элегазовых.</w:t>
            </w:r>
          </w:p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Устройство, принцип работы, технические характеристики выключателей. Процесс гашения дуги. Типы приводов выключателей. Оперативное обслуживание выключателей. Характерные неисправности выключателей. Выявление и устранение неисправностей.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 8.2 Разъединители, отделители и короткозамыкатели.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Назначение, типы, конструкция разъединителей, отделителей и короткозамыкателей. Типы приводов. Блокировочные устройства коммутационных аппаратов. Назначение блокировочных устройств.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8.3 Оперативное обслуживание коммутационных аппаратов.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оперативного обслуживания коммутационных аппаратов. Охрана труда при эксплуатации электрооборудования распределительных устройств подстанций.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12866" w:type="dxa"/>
            <w:gridSpan w:val="2"/>
          </w:tcPr>
          <w:p w:rsidR="009D4758" w:rsidRPr="00914FB6" w:rsidRDefault="009D4758" w:rsidP="000963D4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Раздел  9. Трансформаторы, автотрансформаторы и реакторы.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Merge w:val="restart"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1-3</w:t>
            </w: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9.1Назначение трансформаторов и автотрансформаторов.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Назначение трансформаторов и автотрансформаторов, устанавливаемых на подстанциях. Схемы и группы соединений обмоток.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9.2. Типы и конструкция трансформаторов и автотрансформаторов.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Типы и конструкция трансформаторов и автотрансформаторов, устанавливаемых на электростанциях. Устройство регулирования напряжения (РПН) трансформаторов. Системы охлаждения трансформаторов. Надзор и оперативное обслуживание трансформаторов.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9.3. Параллельная работа трансформаторов.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Условия параллельной работы трансформаторов. Последовательность действий персонала при включении трансформаторов на параллельную работу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9.4. Назначение и конструкция реакторов.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Токоограничивающие и дугогасящие реакторы. Принцип работы токоограничивающих и дугогасящих реакторов. Оперативное обслуживание реакторов.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9.5. Оперативное обслуживание трансформаторов и реакторов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Регламентные работы при оперативном обслуживании трансформаторов электростанции. Техника безопасности при отборе пробы газа из газового реле трансформатора. Характерные неисправности трансформаторов, автотрансформаторов. Признаки и причины неисправностей. Действия по их устранению.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12866" w:type="dxa"/>
            <w:gridSpan w:val="2"/>
          </w:tcPr>
          <w:p w:rsidR="009D4758" w:rsidRPr="00914FB6" w:rsidRDefault="009D4758" w:rsidP="000963D4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Раздел 10. Устройства оперативного тока на подстанции.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1-3</w:t>
            </w: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Тема 10.1 </w:t>
            </w: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Потребители оперативного тока.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Аварийное освещение, привода коммутационных аппаратов, оперативная блокировка и т. д.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Тема 10.2  </w:t>
            </w: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оперативного тока.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Аккумуляторная батарея, зарядный мотор-генератор; </w:t>
            </w:r>
            <w:hyperlink r:id="rId17" w:tooltip="Lada (ВАЗ)" w:history="1">
              <w:r w:rsidRPr="00914FB6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ВАЗ</w:t>
              </w:r>
            </w:hyperlink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П-380/260-40/80. Режимы работы источников оперативного тока. Оперативное обслуживание.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Тема 10 .3.  </w:t>
            </w: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Схема щита постоянного тока (ЩПТ).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Сборные шины щита постоянного тока. Коммутационные аппараты щита. Резервирование оперативного тока. Защита щита от токов короткого замыкания (КЗ). Устройства контроля исправности ЩПТ.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Тема 10.4.  </w:t>
            </w:r>
            <w:r w:rsidRPr="00914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Оперативное обслуживание устройств оперативного тока.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Регламентные работы при оперативном обслуживании ЩПТ. Оперативные переключения на ЩПТ при поиске направления замыкания на «землю» одного из полюсов. Технология замены сгоревших предохранителей на ЩПТ.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12866" w:type="dxa"/>
            <w:gridSpan w:val="2"/>
          </w:tcPr>
          <w:p w:rsidR="009D4758" w:rsidRPr="00914FB6" w:rsidRDefault="009D4758" w:rsidP="000963D4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Раздел 11. Релейная защита и автоматика электрооборудования подстанции. 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vMerge w:val="restart"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1-3</w:t>
            </w: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Тема11.1 Назначение и функции релейной защиты.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Структура релейной защиты. Виды коротких замыканий и ненормальных режимов работы оборудования. Требования к релейной защите в указанных режимах.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 11.2  Токовые защиты.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Токовые направленные и дистанционные защиты. Структурная схема, принцип действия, оперативное обслуживание токовой направленной и дистанционной защиты. Поперечная </w:t>
            </w:r>
            <w:hyperlink r:id="rId18" w:tooltip="Дифференциал" w:history="1">
              <w:r w:rsidRPr="00914FB6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дифференциальная</w:t>
              </w:r>
            </w:hyperlink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 токовая направленная защита параллельных линий. Структурная схема, принцип действия, оперативное обслуживание.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11.3  Продольная токовая защита.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Структурная схема продольной токовой защиты на электростанции. Принцип действия продольной токовой защиты. Оперативное обслуживание продольной токовой защиты.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Тема11.4 Дифференциальная токовая защита.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Дифференциально-фазная защита с высокочастотной блокировкой. Структурная схема, принцип действия, оперативное обслуживание. Защиты понижающих трансформаторов и автотрансформаторов.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11.5  Газовая защита.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Структурная схема, принцип действия, оперативное обслуживание газовой защиты. Конструкция газового реле. Контроль исправности соединительных проводов газовой защиты.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294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11.6  Противоаварийная автоматика на подстанциях и в энергосистеме.</w:t>
            </w: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Назначение противоаварийной автоматики электрооборудования электрической подстанции. Принцип действия автоматики. Виды устройств и управляющих воздействий. Оперативное обслуживание автоматики электрооборудования электрической подстанции. Требования, предъявляемые к противоаварийной автоматике. Аварийные ситуации в энергосистеме.</w:t>
            </w:r>
          </w:p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Автоматика повторного включения (АПВ). Назначение, область применения и требования, применяемые к АПВ. Выполнение АПВ на линиях с односторонним питанием и оборудованных различными типами выключателей. АПВ на параллельных линиях с двухсторонним питанием. Выполнение АПВ без проверки синхронизма. Быстродействующее АПВ. Выполнение АПВ с ожиданием и АПВ с улавливанием синхронизма. Принцип выполнения однофазного АПВ. Однофазное АПВ на линиях с односторонним питанием. Однофазное АПВ на линиях с двухсторонним питанием.</w:t>
            </w:r>
          </w:p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Автоматическое включение резервного питания (АВР). Области применения и требования к устройствам АВР. Пусковые органы АВР. Выполнение АВР на подстанциях. АВР на линиях распределительной сети. Сочетание АПВ и АВР.</w:t>
            </w:r>
          </w:p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Автоматическая частотная разгрузка (АЧР). Назначение АЧР </w:t>
            </w:r>
            <w:hyperlink r:id="rId19" w:tooltip="Электроэнергетика, электротехника" w:history="1">
              <w:r w:rsidRPr="00914FB6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электроэнергетических</w:t>
              </w:r>
            </w:hyperlink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 систем и требования, предъявляемые к устройствам АЧР. Категории АЧР, Установки и объем отключаемой АЧР нагрузки. Сочетание АПВ и АЧР. Автоматическое управление нагрузкой при дефиците активной и реактивной мощности. Влияние снижения частоты на работу энергосистемы.</w:t>
            </w:r>
          </w:p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резервирования отказа выключателя (УРОВ). Назначение, область применения и требования, применяемые к УРОВ. Автоматическое регулирование напряжения и реактивной </w:t>
            </w:r>
            <w:r w:rsidRPr="00914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мощности. Устройства автоматического регулирования коэффициентов трансформации (АРКТ) трансформаторов с устройствами РПН. Автоматика ограничения повышения напряжения (АОПН). Автоматика ограничения повышения частоты (АОПЧ). Автоматика ликвидации асинхронного режима (АЛАР).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76" w:type="dxa"/>
            <w:vMerge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D4758" w:rsidRPr="00914FB6" w:rsidTr="00843DFA">
        <w:tc>
          <w:tcPr>
            <w:tcW w:w="2943" w:type="dxa"/>
            <w:vMerge w:val="restart"/>
            <w:tcBorders>
              <w:top w:val="nil"/>
            </w:tcBorders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14F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6" w:type="dxa"/>
          </w:tcPr>
          <w:p w:rsidR="009D4758" w:rsidRPr="00B16A0E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D4758" w:rsidRPr="00914FB6" w:rsidTr="00843DFA">
        <w:tc>
          <w:tcPr>
            <w:tcW w:w="2943" w:type="dxa"/>
            <w:vMerge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</w:tcPr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1. Вывод в ремонт и ввод в работу силового трансформатора.</w:t>
            </w:r>
          </w:p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2. Способы вывода в ремонт и ввода в работу после ремонта выключателей.</w:t>
            </w:r>
          </w:p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3. Вывод в ремонт и ввод в работу линии электропередачи.</w:t>
            </w:r>
          </w:p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4. Вывод в ремонт и ввод в работу системы шин.</w:t>
            </w:r>
          </w:p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5. Вывод в ремонт и ввод в работу линии тупикового питания.</w:t>
            </w:r>
          </w:p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6. Вывод в ремонт и ввод в работу секционного выключателя на подстанции по схеме «мостик».</w:t>
            </w:r>
          </w:p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7. Вывод в ремонт и ввод в работу одного из кабелей спаренного фидера.</w:t>
            </w:r>
          </w:p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8. Вывод в ремонт выключателя и его линейного разъединителя с установкой ремонтной перемычки.</w:t>
            </w:r>
          </w:p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9. Ввод в ремонт выключателя с заменой его обходным выключателем.</w:t>
            </w:r>
          </w:p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10. Вывод в ремонт и ввод в работу трансформатора на отпаечной подстанции.</w:t>
            </w:r>
          </w:p>
          <w:p w:rsidR="009D4758" w:rsidRPr="00914FB6" w:rsidRDefault="009D4758" w:rsidP="0009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11. Ввод в работу выключателя и его линейного разъединителя со снятием ремонтной перемычки.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32A34" w:rsidRPr="00B16A0E" w:rsidRDefault="00732A34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732A34" w:rsidRPr="00B16A0E" w:rsidRDefault="00732A34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732A34" w:rsidRPr="00B16A0E" w:rsidRDefault="00732A34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732A34" w:rsidRPr="00B16A0E" w:rsidRDefault="00732A34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9D4758" w:rsidRPr="00B16A0E" w:rsidRDefault="00732A34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16A0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1-3</w:t>
            </w:r>
          </w:p>
        </w:tc>
      </w:tr>
      <w:tr w:rsidR="009D4758" w:rsidRPr="00914FB6" w:rsidTr="00843DFA">
        <w:tc>
          <w:tcPr>
            <w:tcW w:w="12866" w:type="dxa"/>
            <w:gridSpan w:val="2"/>
            <w:vAlign w:val="center"/>
          </w:tcPr>
          <w:p w:rsidR="009D4758" w:rsidRPr="00914FB6" w:rsidRDefault="00843DFA" w:rsidP="00843DF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9D4758"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9D4758" w:rsidRPr="00914FB6" w:rsidTr="00843DFA">
        <w:tc>
          <w:tcPr>
            <w:tcW w:w="12866" w:type="dxa"/>
            <w:gridSpan w:val="2"/>
            <w:vAlign w:val="center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при изучении раздела   ПМ.                                                                                                                                                                                   </w:t>
            </w: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 xml:space="preserve">1. Работа с учебником и специальной литературой.                                                                                                                                                                                  2. Работа с конспектом лекций.                                                                                                                                                                                                                  3. Работа с нормативными документами.                                                                                                                                                                                             4. Подготовка к практическим, лабораторным работам.                                                                                                                                                                                                    5. Поиск профессиональной информации в Интернет. 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9D4758" w:rsidRPr="00914FB6" w:rsidTr="00843DFA">
        <w:tc>
          <w:tcPr>
            <w:tcW w:w="12866" w:type="dxa"/>
            <w:gridSpan w:val="2"/>
            <w:vAlign w:val="center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Учебная практика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9D4758" w:rsidRPr="00914FB6" w:rsidTr="00843DFA">
        <w:tc>
          <w:tcPr>
            <w:tcW w:w="12866" w:type="dxa"/>
            <w:gridSpan w:val="2"/>
            <w:vAlign w:val="center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Производственная практика итоговая по модулю                                                                                                                                                                                                     Виды работ  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Ознакомление с рабочим местом дежурного электромонтера по обслуживанию подстанции, характером выполняемых им работ, взаимодействием персонала в смене.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Инструктаж по безопасности труда и пожарной безопасности на рабочем месте.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Ознакомление со средствами пожаротушения, пожарными пунктами и постами и их расположением на подстанции.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Ответственность персонала за соблюдение пожарной безопасности и техники безопасности.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Безопасность труда. Задачи техники безопасности в условиях производства. Законодательство и органы надзора за безопасностью труда в России. Функции и задачи Госгортехнадзора.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безопасных методов производства работ в обеспечении необходимых условий повышения производительности труда и сохранения здоровья рабочих.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работы по технике безопасности на предприятии</w:t>
            </w: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Общие правила техники безопасности по содержанию рабочего места. Слесарный и монтерский инструмент, требования и правила пользования инструментом. Техника безопасности при работах с пневматическим и электрифицированным инструментом, паяльной лампой, при газовой и электросварке. Соблюдение безопасности при пользовании растворителями, красками и лаками, щелочами, кислотами, легковоспламеняющимися веществами, а также токсичными веществами.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Электробезопасность. Правила техники безопасности при оперативном обслуживании и осмотре электроустановок.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Организационные и технические мероприятия, обеспечивающие безопасное проведение работ.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при обслуживании трансформаторов, оборудования распределительных устройств.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Меры безопасности при обслуживании измерительных приборов, вторичных электрических цепей, устройств релейной защиты, сигнализации, автоматики и телемеханики.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Меры безопасности при обслуживании аккумуляторной батареи.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Средства защиты от поражения электрическим током, применяемые при работах в элeктpoycтановках, правила хранения, контроль за их состоянием.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>Пожарная безопасность</w:t>
            </w: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. Общие принципы пожарного надзора и России.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Причины пожаров в электроустановках объектов электросетей, возможные последствия и ущерб.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Краткие сведения о подверженности к воспламенению наружной электропроводки, кабельных линий, электрооборудования подстанций.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при выполнении работ. Средства и методы тушения пожара. Автоматические и полуавтоматические устройства обнаружения и гашения пожара, контроль их состояния.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>Пожарная водопроводная сеть, организация контроля ее состояния.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Порядок сообщения и вызова на объект пожарной части для тушения пожара. Ликвидация загорания персоналом электросетей имеющимися средствами для тушения огня. Эвакуация людей и материальных ценностей при возникновении пожара, план эвакуации при пожаре на объекте. План пожаротушения на объекте.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Пожарные посты на предприятии. Добровольные пожарные дружины, их задачи. Оказание первой доврачебной помощи пострадавшим при пожаре.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с электрической схемой подстанции</w:t>
            </w: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. Изучение исполнительных рабочих чертежей, схем устройства релейной защиты и автоматики, противоаварийной автоматики и оборудования.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Изучение правил, инструкций, директивных материалов, относящихся к обслуживаемому оборудованию электромонтера.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Ознакомление с оперативно-технической документацией и правилами по ее ведению. Приобретение навыков в работе с оперативно-технической документацией.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>Слесарные работы.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при выполнении слесарных работ.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Разметка на металле.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Резка полосовой, круглой и фасонной стали и труб в тисках. Резание труб труборезом. Резание листового металла ручными и рычажными ножницами. Рубка, правка, гибка металла. Сверление, зенкование и развертывание отверстий. Нарезание резьб на болтах, шпильках и трубах. Нарезание резьбы метчиком в сквозных и глухих отверстиях.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Электромонтажные работы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Оконцевание проводов с обслуживанием. Соединение проводов и жил кабелей в гильзах пайкой и опрессование проводов зажимами. Болтовые соединения шин внахлест и встык. Присоединение медных и алюминиевых проводов и шин к зажимам аппаратов.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Подготовка изделия к лужению. Лужение поверхностей, кабельных наконечников, шин, проводов. Пайка с применением твердых и мягких припоев паяльной лампой, электропаяльником.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Выполнение открытой и скрытой проводок плоскими проводами. Прокладка защищенных проводов. Монтаж проводов в стальных трубах. Гибка труб ручным трубогибом.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Прокладка силовых и контрольных кабелей. Соединение концов кабеля, монтаж концевой муфты.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Ознакомление с аппаратурой для профилактических испытаний электрооборудования.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Проверка состояния токоведущих частей и контактных соединений шин и проводов при помощи электротермометров, термосвечей, термопленок.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Измерение потери напряжения в контакте специальной штангой при протекании рабочего тока. Измерение сопротивления изоляции мегаомметром.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Проверка нагрузки трансформаторов, температуры нагрева масла, уровня масла в расширителе. Контроль работы охлаждающих устройств.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Определение ненормальных режимов работы трансформаторов и автотрансформаторов, их предупреждение.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профилактических испытаний трансформаторов.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Проверка состояния дугогасящих катушек. Контроль несимметрии напряжений.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Контроль состояния и уход за аппаратурой релейной защиты и автоматики электрооборудования. Участие в опробовании защит и устройств электроавтоматики.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Осмотр открыто проложенных кабельных линий, соединительных и концевых муфт.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Осмотр распределительных устройств, щитов, сборок, клеммников, предохранителей, осветительной арматуры и рассеивателей света, переходных коробок.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Проверка исправности средств автоматического и ручного включения и переключения резервного электропитания сборок и щитов собственных нужд подстанции. Осмотр и проверка изоляции вторичных электрических цепей.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Работа с приборами для отыскания места повреждения в кабельных и воздушных линиях.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Участие в проверке состояния изоляции кабельных линий мегаомметром, повышенным постоянным и переменным напряжением.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контактных соединений. Пользование приборами и приспособлениями для проверки качества контактных соединений.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и проведении статических и динамических испытаний оборудования подстанции.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Пользование электроизмерительными приборами для измерения параметров электрической цепи с отключением и без </w:t>
            </w:r>
            <w:r w:rsidRPr="00914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отключения, с разрывом и без разрыва цепи.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Наблюдение за процессом сушки электрическим током обмоток трансформаторов.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Пользование защитными средствами при проведении работ.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Инструменты и приспособления, применяемые при ремонте. Механизированный и электрифицированный инструмент.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Способы выявления неисправностей в деталях электрооборудования, определение годности деталей. Определение способа восстановления и ремонта деталей электрооборудования.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Разборка узлов и механизмов электрооборудования, очистка от грязи и ржавчины, промывка деталей, их осмотр, проверка состояния и исправности. Несложный их ремонт.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Сборка узлов и механизмов электрооборудования, проверка их в работе.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ремонтных работ: ремонт силовых трансформаторов, измерительных трансформаторов тока и напряжения, распределительных щитков, находящихся без напряжения.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Прокладка и сращивание изолированных и неизолированных проводов разного сечения. Крепление их к изоляторам.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Ремонт элементов переносного освещения, ремонт сети электроосвещения, находящегося без напряжения.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Изготовление несложных деталей электрооборудования для замены неисправных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Ремонтные работы на щитах и сборках напряжением до 1000 В.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Ремонтные работы в распределительных устройствах: ремонт ошиновки, разрядников, предохранителей, заземляющих устройств; мелкий несложный ремонт механической части приводов выключателей и разъединителей.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Ремонт кабельных линий: соединительных и концевых муфт, наружного покрытия, креплений.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Мелкий ремонт зарядных устройств аккумуляторных батарей.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Отыскание места замыкания на землю в сети оперативного тока и аппаратуры источника оперативного тока и его устранение.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Ремонт устройств грозозащиты и защиты от перенапряжений.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Участие в послеремонтном испытании электрооборудования. Испытание без нагрузки и под нагрузкой, наблюдение за работой электрооборудования.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Ознакомление с порядком производства операций при оперативных переключениях.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Приобретение навыков в заполнении бланков переключений. Установление очередности операций при различных оперативных переключениях.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Наблюдение за производством оперативных переключений. Приобретение навыков в действиях с коммутационной аппаратурой на недействующем оборудовании (находящемся без напряжения).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Приобретение навыков в ведении оперативных переговоров. Ознакомление с правилами оформления нарядов (распоряжений) на производство работ в электроустановках и правила допуска к работе.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Приобретение навыков в производстве записей в оперативной документации.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Участие в противоаварийных тренировках.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Права, обязанности и ответственность электромонтера по обслуживанию подстанций.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Изучение на рабочем месте производственных инструкций, правил и схем на основе знаний, полученных при изучении тем 1.5; 2.2; 2.3; 3.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Взаимоотношения электромонтера по обслуживанию подстанции с вышестоящим оперативным персоналом, административно-техническим персоналам подстанции и предприятия электрических сетей.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Изучение правил вывода оборудования в ремонт, допуска к работе и ввода оборудования в работу или в резерв.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Выполнение обязанностей (дублирование) электромонтера по обслуживанию подстанции под руководством электромонтера более высокой квалификации.</w:t>
            </w: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9D4758" w:rsidRPr="00914FB6" w:rsidRDefault="009D4758" w:rsidP="000963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36</w:t>
            </w:r>
          </w:p>
        </w:tc>
        <w:tc>
          <w:tcPr>
            <w:tcW w:w="1276" w:type="dxa"/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12866" w:type="dxa"/>
            <w:gridSpan w:val="2"/>
            <w:tcBorders>
              <w:bottom w:val="single" w:sz="4" w:space="0" w:color="auto"/>
            </w:tcBorders>
            <w:vAlign w:val="center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Экзамен квалификационный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D4758" w:rsidRPr="00914FB6" w:rsidRDefault="009D4758" w:rsidP="000963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12866" w:type="dxa"/>
            <w:gridSpan w:val="2"/>
            <w:tcBorders>
              <w:bottom w:val="single" w:sz="4" w:space="0" w:color="auto"/>
            </w:tcBorders>
            <w:vAlign w:val="center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Всего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D4758" w:rsidRPr="00914FB6" w:rsidRDefault="009D4758" w:rsidP="000963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b/>
                <w:sz w:val="24"/>
                <w:szCs w:val="24"/>
              </w:rPr>
              <w:t>238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914FB6" w:rsidRPr="00914FB6" w:rsidTr="00843DFA">
        <w:tc>
          <w:tcPr>
            <w:tcW w:w="128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4758" w:rsidRPr="00914FB6" w:rsidRDefault="009D4758" w:rsidP="00096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Для характеристики уровня освоения учебного материала используются следующие обозначения:</w:t>
            </w:r>
          </w:p>
          <w:p w:rsidR="009D4758" w:rsidRPr="00914FB6" w:rsidRDefault="009D4758" w:rsidP="00096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 xml:space="preserve">1. – ознакомительный (узнавание ранее изученных объектов, свойств); </w:t>
            </w:r>
          </w:p>
          <w:p w:rsidR="009D4758" w:rsidRPr="00914FB6" w:rsidRDefault="009D4758" w:rsidP="00096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2. – репродуктивный (выполнение деятельности по образцу, инструкции или под руководством)</w:t>
            </w:r>
          </w:p>
          <w:p w:rsidR="009D4758" w:rsidRPr="00914FB6" w:rsidRDefault="009D4758" w:rsidP="00096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FB6">
              <w:rPr>
                <w:rFonts w:ascii="Times New Roman" w:hAnsi="Times New Roman" w:cs="Times New Roman"/>
                <w:sz w:val="24"/>
                <w:szCs w:val="24"/>
              </w:rPr>
              <w:t>3. – продуктивный (планирование и самостоятельное выполнение деятельности, решение проблемных задач)</w:t>
            </w:r>
          </w:p>
          <w:p w:rsidR="009D4758" w:rsidRPr="00914FB6" w:rsidRDefault="009D4758" w:rsidP="000963D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4758" w:rsidRPr="00914FB6" w:rsidRDefault="009D4758" w:rsidP="000963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4758" w:rsidRPr="00914FB6" w:rsidRDefault="009D4758" w:rsidP="00096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</w:tbl>
    <w:p w:rsidR="00A045ED" w:rsidRPr="000963D4" w:rsidRDefault="00A045ED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sectPr w:rsidR="00A045ED" w:rsidRPr="000963D4" w:rsidSect="00A045ED">
          <w:type w:val="continuous"/>
          <w:pgSz w:w="16837" w:h="11905" w:orient="landscape"/>
          <w:pgMar w:top="992" w:right="1032" w:bottom="851" w:left="851" w:header="0" w:footer="6" w:gutter="0"/>
          <w:cols w:space="708"/>
          <w:noEndnote/>
          <w:docGrid w:linePitch="360"/>
        </w:sectPr>
      </w:pPr>
    </w:p>
    <w:p w:rsidR="00CF607E" w:rsidRPr="000963D4" w:rsidRDefault="00182FC6" w:rsidP="00096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lang w:val="ru-RU"/>
        </w:rPr>
      </w:pPr>
      <w:r w:rsidRPr="000963D4">
        <w:rPr>
          <w:b/>
          <w:caps/>
          <w:lang w:val="ru-RU"/>
        </w:rPr>
        <w:lastRenderedPageBreak/>
        <w:t>4</w:t>
      </w:r>
      <w:r w:rsidR="00CF607E" w:rsidRPr="000963D4">
        <w:rPr>
          <w:b/>
          <w:caps/>
        </w:rPr>
        <w:t>. условия реализации про</w:t>
      </w:r>
      <w:r w:rsidR="00666236" w:rsidRPr="000963D4">
        <w:rPr>
          <w:b/>
          <w:caps/>
        </w:rPr>
        <w:t>граммы ПРОФЕССИОНАЛЬНОГО МОДУЛЯ</w:t>
      </w:r>
    </w:p>
    <w:p w:rsidR="00666236" w:rsidRPr="000963D4" w:rsidRDefault="00666236" w:rsidP="000963D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F607E" w:rsidRPr="000963D4" w:rsidRDefault="0018006C" w:rsidP="00096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>
        <w:rPr>
          <w:b/>
          <w:lang w:val="ru-RU"/>
        </w:rPr>
        <w:t xml:space="preserve">       </w:t>
      </w:r>
      <w:r w:rsidR="009D4758" w:rsidRPr="000963D4">
        <w:rPr>
          <w:b/>
          <w:lang w:val="ru-RU"/>
        </w:rPr>
        <w:t>4</w:t>
      </w:r>
      <w:r w:rsidR="00CF607E" w:rsidRPr="000963D4">
        <w:rPr>
          <w:b/>
        </w:rPr>
        <w:t xml:space="preserve">.1. </w:t>
      </w:r>
      <w:r w:rsidR="00CF607E" w:rsidRPr="000963D4">
        <w:rPr>
          <w:b/>
          <w:bCs/>
        </w:rPr>
        <w:t>Требования к минимальному материально-техническому обеспечению</w:t>
      </w:r>
    </w:p>
    <w:p w:rsidR="009D4758" w:rsidRPr="000963D4" w:rsidRDefault="009D4758" w:rsidP="000963D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x-none" w:eastAsia="ru-RU"/>
        </w:rPr>
      </w:pP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Реализация программы модуля предполагает наличие учебных кабинетов "Охраны труда"; электромонтажных мастерских; лабораторий "Электроснабжения", "Электрических подстанций", "Технического обслуживания электрических установок", "Релейной защиты и автоматизированных систем управления устройствами электроснабжения"; полигона технического обслуживания и ремо</w:t>
      </w:r>
      <w:r w:rsidR="00666236" w:rsidRPr="000963D4">
        <w:rPr>
          <w:rFonts w:ascii="Times New Roman" w:hAnsi="Times New Roman" w:cs="Times New Roman"/>
          <w:sz w:val="24"/>
          <w:szCs w:val="24"/>
        </w:rPr>
        <w:t>нта устройств электроснабжения.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и рабочих мест кабинета "Охрана труда": 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bCs/>
          <w:sz w:val="24"/>
          <w:szCs w:val="24"/>
        </w:rPr>
        <w:t>- электрозащитные средства до и выше 1000 В;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bCs/>
          <w:sz w:val="24"/>
          <w:szCs w:val="24"/>
        </w:rPr>
        <w:t>- средства индивидуальной защиты;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bCs/>
          <w:sz w:val="24"/>
          <w:szCs w:val="24"/>
        </w:rPr>
        <w:t>- знаки и плакаты по электробезопасности;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комплект учебно-методической документации;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тренажер-манекен для проведения реанимационных мероприятий;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наглядные пособия (плакаты по электробезопасности и средствам защиты от поражения электрическим током).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bCs/>
          <w:sz w:val="24"/>
          <w:szCs w:val="24"/>
        </w:rPr>
        <w:t>- видеоустановка для просмотра видеофильмов по обеспечению безопасных усло</w:t>
      </w:r>
      <w:r w:rsidR="00666236" w:rsidRPr="000963D4">
        <w:rPr>
          <w:rFonts w:ascii="Times New Roman" w:hAnsi="Times New Roman" w:cs="Times New Roman"/>
          <w:bCs/>
          <w:sz w:val="24"/>
          <w:szCs w:val="24"/>
        </w:rPr>
        <w:t>вий работы в электроустановках.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и рабочих мест кабинета </w:t>
      </w:r>
      <w:r w:rsidRPr="000963D4">
        <w:rPr>
          <w:rFonts w:ascii="Times New Roman" w:hAnsi="Times New Roman" w:cs="Times New Roman"/>
          <w:sz w:val="24"/>
          <w:szCs w:val="24"/>
        </w:rPr>
        <w:t xml:space="preserve"> «Электроснабжения</w:t>
      </w:r>
      <w:r w:rsidRPr="000963D4">
        <w:rPr>
          <w:rFonts w:ascii="Times New Roman" w:hAnsi="Times New Roman" w:cs="Times New Roman"/>
          <w:bCs/>
          <w:sz w:val="24"/>
          <w:szCs w:val="24"/>
        </w:rPr>
        <w:t xml:space="preserve">»: 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макеты воздушных линий;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комплектная трансформаторная подстанция;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натурные образцы (изоляторы, провода, кабели, кабельные муфты);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комплект учебно-методической документации;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наглядные пособия (плакаты по устройству воздушных и кабельных линий).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bCs/>
          <w:sz w:val="24"/>
          <w:szCs w:val="24"/>
        </w:rPr>
        <w:t xml:space="preserve">Оборудование мастерской и рабочих мест мастерской: 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bCs/>
          <w:sz w:val="24"/>
          <w:szCs w:val="24"/>
        </w:rPr>
        <w:t>Электромонтажной: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bCs/>
          <w:sz w:val="24"/>
          <w:szCs w:val="24"/>
        </w:rPr>
        <w:t>- рабочие места по количеству обучающихся;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bCs/>
          <w:sz w:val="24"/>
          <w:szCs w:val="24"/>
        </w:rPr>
        <w:t>- учебные щиты и стенды для монтажа электрических цепей;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bCs/>
          <w:sz w:val="24"/>
          <w:szCs w:val="24"/>
        </w:rPr>
        <w:t>- наборы инструментов и приспособления для выполнения электромонтажных операций;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bCs/>
          <w:sz w:val="24"/>
          <w:szCs w:val="24"/>
        </w:rPr>
        <w:t>- заготовки.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bCs/>
          <w:sz w:val="24"/>
          <w:szCs w:val="24"/>
        </w:rPr>
        <w:t xml:space="preserve">Оборудование </w:t>
      </w:r>
      <w:r w:rsidRPr="000963D4">
        <w:rPr>
          <w:rFonts w:ascii="Times New Roman" w:hAnsi="Times New Roman" w:cs="Times New Roman"/>
          <w:sz w:val="24"/>
          <w:szCs w:val="24"/>
        </w:rPr>
        <w:t xml:space="preserve">лаборатории </w:t>
      </w:r>
      <w:r w:rsidRPr="000963D4">
        <w:rPr>
          <w:rFonts w:ascii="Times New Roman" w:hAnsi="Times New Roman" w:cs="Times New Roman"/>
          <w:bCs/>
          <w:sz w:val="24"/>
          <w:szCs w:val="24"/>
        </w:rPr>
        <w:t xml:space="preserve">и рабочих мест лаборатории: 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1. Электрических подстанций: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учебная подстанция с различными типами комплектных распределительных устройств (ячейка с выключателем, токоведущими частями, трансформаторами тока, схемой управления);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натурные образцы (рубильники, переключатели, магнитные пускатели, контакторы, предохранители, разрядники, ограничители перенапряжений);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стенды со схемами электрических подстанций;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комплект средств защиты;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комплект измерительных приборов, инструментов;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комплект учебно-методической документации;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 xml:space="preserve">- наглядные пособия (плакаты по техническому </w:t>
      </w:r>
      <w:r w:rsidR="00666236" w:rsidRPr="000963D4">
        <w:rPr>
          <w:rFonts w:ascii="Times New Roman" w:hAnsi="Times New Roman" w:cs="Times New Roman"/>
          <w:sz w:val="24"/>
          <w:szCs w:val="24"/>
        </w:rPr>
        <w:t>обслуживанию электроустановок).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2. Технического обслуживания электрических установок: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натурные образцы (силовой трансформатор, преобразователь, трансформаторы тока, трансформаторы напряжения, комплект изоляторов, кабели, шины, провода, высоковольтные выключатели, камера распределительного устройства, аккумуляторная батарея);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высоковольтные выключатели с приводами и схемами управления, защиты и автоматики;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комплект средств защиты;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комплект измерительных приборов, инструментов;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комплект бланков технологической документации;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комплект учебно-методической документации;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- наглядные пособия (плакаты по оборудов</w:t>
      </w:r>
      <w:r w:rsidR="005127F7" w:rsidRPr="000963D4">
        <w:rPr>
          <w:rFonts w:ascii="Times New Roman" w:hAnsi="Times New Roman" w:cs="Times New Roman"/>
          <w:sz w:val="24"/>
          <w:szCs w:val="24"/>
        </w:rPr>
        <w:t>анию электрических подстанций).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lastRenderedPageBreak/>
        <w:t>Реализация программы модуля предполагает обязательную учебную практику, которую рекомендуется проводить сосредоточенно:</w:t>
      </w:r>
    </w:p>
    <w:p w:rsidR="00CF607E" w:rsidRPr="000963D4" w:rsidRDefault="00CF607E" w:rsidP="000963D4">
      <w:pPr>
        <w:pStyle w:val="70"/>
        <w:keepNext/>
        <w:keepLines/>
        <w:shd w:val="clear" w:color="auto" w:fill="auto"/>
        <w:spacing w:before="0" w:line="240" w:lineRule="auto"/>
        <w:ind w:right="100" w:firstLine="0"/>
        <w:jc w:val="left"/>
        <w:rPr>
          <w:rFonts w:cs="Times New Roman"/>
          <w:sz w:val="24"/>
          <w:szCs w:val="24"/>
        </w:rPr>
      </w:pPr>
      <w:r w:rsidRPr="000963D4">
        <w:rPr>
          <w:rFonts w:cs="Times New Roman"/>
          <w:sz w:val="24"/>
          <w:szCs w:val="24"/>
        </w:rPr>
        <w:t>- Обеспечение безопасности работ при эксплуатации и ремонте оборудования электрических подстанций и сетей</w:t>
      </w:r>
    </w:p>
    <w:p w:rsidR="00CF607E" w:rsidRPr="000963D4" w:rsidRDefault="00CF607E" w:rsidP="000963D4">
      <w:pPr>
        <w:pStyle w:val="22"/>
        <w:shd w:val="clear" w:color="auto" w:fill="auto"/>
        <w:spacing w:line="240" w:lineRule="auto"/>
        <w:ind w:right="20" w:firstLine="0"/>
        <w:rPr>
          <w:rFonts w:cs="Times New Roman"/>
          <w:sz w:val="24"/>
          <w:szCs w:val="24"/>
        </w:rPr>
      </w:pPr>
      <w:r w:rsidRPr="000963D4">
        <w:rPr>
          <w:rFonts w:cs="Times New Roman"/>
          <w:sz w:val="24"/>
          <w:szCs w:val="24"/>
        </w:rPr>
        <w:t xml:space="preserve"> - Обеспечение безопасных условий труда при эксплуатации и ремонте оборудования устройств электроснабжения</w:t>
      </w:r>
    </w:p>
    <w:p w:rsidR="00CF607E" w:rsidRPr="000963D4" w:rsidRDefault="00CF607E" w:rsidP="000963D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highlight w:val="yellow"/>
        </w:rPr>
      </w:pPr>
      <w:r w:rsidRPr="000963D4">
        <w:rPr>
          <w:rFonts w:ascii="Times New Roman" w:hAnsi="Times New Roman" w:cs="Times New Roman"/>
          <w:sz w:val="24"/>
          <w:szCs w:val="24"/>
        </w:rPr>
        <w:t>- Обеспечение безопасности работ при эксплуатации и ремонте линий электропередач.</w:t>
      </w:r>
    </w:p>
    <w:p w:rsidR="00CF607E" w:rsidRPr="000963D4" w:rsidRDefault="00CF607E" w:rsidP="00096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CF607E" w:rsidRPr="000963D4" w:rsidRDefault="00182FC6" w:rsidP="00096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0963D4">
        <w:rPr>
          <w:b/>
          <w:lang w:val="ru-RU"/>
        </w:rPr>
        <w:t>4</w:t>
      </w:r>
      <w:r w:rsidR="00CF607E" w:rsidRPr="000963D4">
        <w:rPr>
          <w:b/>
        </w:rPr>
        <w:t>.2. Информационное обеспечение обучения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63D4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F607E" w:rsidRPr="000963D4" w:rsidRDefault="00CF607E" w:rsidP="000963D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Почаевец В.С. Электрические под</w:t>
      </w:r>
      <w:r w:rsidR="009D4758" w:rsidRPr="000963D4">
        <w:rPr>
          <w:rFonts w:ascii="Times New Roman" w:hAnsi="Times New Roman" w:cs="Times New Roman"/>
          <w:sz w:val="24"/>
          <w:szCs w:val="24"/>
        </w:rPr>
        <w:t>станции. – М.: Желдориздат, 2018</w:t>
      </w:r>
      <w:r w:rsidRPr="000963D4">
        <w:rPr>
          <w:rFonts w:ascii="Times New Roman" w:hAnsi="Times New Roman" w:cs="Times New Roman"/>
          <w:sz w:val="24"/>
          <w:szCs w:val="24"/>
        </w:rPr>
        <w:t>. -512 с.</w:t>
      </w:r>
    </w:p>
    <w:p w:rsidR="00CF607E" w:rsidRPr="000963D4" w:rsidRDefault="00CF607E" w:rsidP="000963D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Петров Е.Б. Электрические подстанции./Методическое пособие по дипломному и курсовому проек</w:t>
      </w:r>
      <w:r w:rsidR="009D4758" w:rsidRPr="000963D4">
        <w:rPr>
          <w:rFonts w:ascii="Times New Roman" w:hAnsi="Times New Roman" w:cs="Times New Roman"/>
          <w:sz w:val="24"/>
          <w:szCs w:val="24"/>
        </w:rPr>
        <w:t>тированию. – М.: «Маршрут», 2017</w:t>
      </w:r>
      <w:r w:rsidRPr="000963D4">
        <w:rPr>
          <w:rFonts w:ascii="Times New Roman" w:hAnsi="Times New Roman" w:cs="Times New Roman"/>
          <w:sz w:val="24"/>
          <w:szCs w:val="24"/>
        </w:rPr>
        <w:t>. – 246 с.</w:t>
      </w:r>
    </w:p>
    <w:p w:rsidR="00CF607E" w:rsidRPr="000963D4" w:rsidRDefault="00CF607E" w:rsidP="000963D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Почаевец В.С. Электрооборудование и аппаратура электрических подстанций. Иллюстрированное учебное пос</w:t>
      </w:r>
      <w:r w:rsidR="009D4758" w:rsidRPr="000963D4">
        <w:rPr>
          <w:rFonts w:ascii="Times New Roman" w:hAnsi="Times New Roman" w:cs="Times New Roman"/>
          <w:sz w:val="24"/>
          <w:szCs w:val="24"/>
        </w:rPr>
        <w:t>обие. - М.: УМК МПС России, 2018</w:t>
      </w:r>
      <w:r w:rsidRPr="000963D4">
        <w:rPr>
          <w:rFonts w:ascii="Times New Roman" w:hAnsi="Times New Roman" w:cs="Times New Roman"/>
          <w:sz w:val="24"/>
          <w:szCs w:val="24"/>
        </w:rPr>
        <w:t>.</w:t>
      </w:r>
    </w:p>
    <w:p w:rsidR="00CF607E" w:rsidRPr="000963D4" w:rsidRDefault="00CF607E" w:rsidP="000963D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Сибикин Ю.Д., Сибикин М.Ю. Монтаж, эксплуатация и ремонт электрооборудования промышленных предприятий и ус</w:t>
      </w:r>
      <w:r w:rsidR="009D4758" w:rsidRPr="000963D4">
        <w:rPr>
          <w:rFonts w:ascii="Times New Roman" w:hAnsi="Times New Roman" w:cs="Times New Roman"/>
          <w:sz w:val="24"/>
          <w:szCs w:val="24"/>
        </w:rPr>
        <w:t>тановок.- М.: Высшая школа, 2019</w:t>
      </w:r>
    </w:p>
    <w:p w:rsidR="00CF607E" w:rsidRPr="000963D4" w:rsidRDefault="00CF607E" w:rsidP="000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CF607E" w:rsidRPr="000963D4" w:rsidRDefault="00CF607E" w:rsidP="000963D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Фигурнов Е.П. Релейная защита. Учебник для вузов ж.-д</w:t>
      </w:r>
      <w:r w:rsidR="009D4758" w:rsidRPr="000963D4">
        <w:rPr>
          <w:rFonts w:ascii="Times New Roman" w:hAnsi="Times New Roman" w:cs="Times New Roman"/>
          <w:sz w:val="24"/>
          <w:szCs w:val="24"/>
        </w:rPr>
        <w:t>.трансп. – М.: Желдориздат, 2018</w:t>
      </w:r>
      <w:r w:rsidRPr="000963D4">
        <w:rPr>
          <w:rFonts w:ascii="Times New Roman" w:hAnsi="Times New Roman" w:cs="Times New Roman"/>
          <w:sz w:val="24"/>
          <w:szCs w:val="24"/>
        </w:rPr>
        <w:t>. – 720 с.</w:t>
      </w:r>
    </w:p>
    <w:p w:rsidR="00CF607E" w:rsidRPr="000963D4" w:rsidRDefault="00CF607E" w:rsidP="000963D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Южаков Б.Г. Технология и организация обслуживания и ремонта устройств элект</w:t>
      </w:r>
      <w:r w:rsidR="009D4758" w:rsidRPr="000963D4">
        <w:rPr>
          <w:rFonts w:ascii="Times New Roman" w:hAnsi="Times New Roman" w:cs="Times New Roman"/>
          <w:sz w:val="24"/>
          <w:szCs w:val="24"/>
        </w:rPr>
        <w:t>роснабжения. – М.: Маршрут, 2018</w:t>
      </w:r>
      <w:r w:rsidRPr="000963D4">
        <w:rPr>
          <w:rFonts w:ascii="Times New Roman" w:hAnsi="Times New Roman" w:cs="Times New Roman"/>
          <w:sz w:val="24"/>
          <w:szCs w:val="24"/>
        </w:rPr>
        <w:t>. – 275 с.</w:t>
      </w:r>
    </w:p>
    <w:p w:rsidR="00CF607E" w:rsidRPr="000963D4" w:rsidRDefault="00CF607E" w:rsidP="000963D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Правила устройства электроустановок. Разделы 1, 6, 7.</w:t>
      </w:r>
      <w:r w:rsidR="009D4758" w:rsidRPr="000963D4">
        <w:rPr>
          <w:rFonts w:ascii="Times New Roman" w:hAnsi="Times New Roman" w:cs="Times New Roman"/>
          <w:sz w:val="24"/>
          <w:szCs w:val="24"/>
        </w:rPr>
        <w:t xml:space="preserve"> 7-е изд. – С-Пб.: ЦОТПБСП, 2019</w:t>
      </w:r>
      <w:r w:rsidRPr="000963D4">
        <w:rPr>
          <w:rFonts w:ascii="Times New Roman" w:hAnsi="Times New Roman" w:cs="Times New Roman"/>
          <w:sz w:val="24"/>
          <w:szCs w:val="24"/>
        </w:rPr>
        <w:t xml:space="preserve"> – 208 с.</w:t>
      </w:r>
    </w:p>
    <w:p w:rsidR="00CF607E" w:rsidRPr="000963D4" w:rsidRDefault="00CF607E" w:rsidP="000963D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 xml:space="preserve">Межотраслевые правила по охране труда (правила безопасности) при эксплуатации электроустановок </w:t>
      </w:r>
      <w:r w:rsidR="009D4758" w:rsidRPr="000963D4">
        <w:rPr>
          <w:rFonts w:ascii="Times New Roman" w:hAnsi="Times New Roman" w:cs="Times New Roman"/>
          <w:sz w:val="24"/>
          <w:szCs w:val="24"/>
        </w:rPr>
        <w:t>– ПОТ РМ-16 С-Пб.: ЦОТПБСП, 2020</w:t>
      </w:r>
      <w:r w:rsidRPr="000963D4">
        <w:rPr>
          <w:rFonts w:ascii="Times New Roman" w:hAnsi="Times New Roman" w:cs="Times New Roman"/>
          <w:sz w:val="24"/>
          <w:szCs w:val="24"/>
        </w:rPr>
        <w:t xml:space="preserve"> – 168 с.</w:t>
      </w:r>
    </w:p>
    <w:p w:rsidR="00CF607E" w:rsidRPr="000963D4" w:rsidRDefault="00CF607E" w:rsidP="000963D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Правила технической эксплуатации электроустановок потребителей. Госэнергонадзор Минэнерго Ро</w:t>
      </w:r>
      <w:r w:rsidR="009D4758" w:rsidRPr="000963D4">
        <w:rPr>
          <w:rFonts w:ascii="Times New Roman" w:hAnsi="Times New Roman" w:cs="Times New Roman"/>
          <w:sz w:val="24"/>
          <w:szCs w:val="24"/>
        </w:rPr>
        <w:t>ссии. – С.-Пб.: ООО «БАРС», 2019</w:t>
      </w:r>
      <w:r w:rsidRPr="000963D4">
        <w:rPr>
          <w:rFonts w:ascii="Times New Roman" w:hAnsi="Times New Roman" w:cs="Times New Roman"/>
          <w:sz w:val="24"/>
          <w:szCs w:val="24"/>
        </w:rPr>
        <w:t>. – 312 с.</w:t>
      </w:r>
    </w:p>
    <w:p w:rsidR="00CF607E" w:rsidRPr="000963D4" w:rsidRDefault="00CF607E" w:rsidP="000963D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t>Профилактические испытания электрооборудования и проверка релейных защит тяговых подстанций: Сборник справочных материалов. Ц</w:t>
      </w:r>
      <w:r w:rsidR="009D4758" w:rsidRPr="000963D4">
        <w:rPr>
          <w:rFonts w:ascii="Times New Roman" w:hAnsi="Times New Roman" w:cs="Times New Roman"/>
          <w:sz w:val="24"/>
          <w:szCs w:val="24"/>
        </w:rPr>
        <w:t>Э МПС РФ. – М.: Трансиздат, 2020</w:t>
      </w:r>
      <w:r w:rsidRPr="000963D4">
        <w:rPr>
          <w:rFonts w:ascii="Times New Roman" w:hAnsi="Times New Roman" w:cs="Times New Roman"/>
          <w:sz w:val="24"/>
          <w:szCs w:val="24"/>
        </w:rPr>
        <w:t>. – 511 с.</w:t>
      </w:r>
    </w:p>
    <w:p w:rsidR="00CF607E" w:rsidRPr="000963D4" w:rsidRDefault="00CF607E" w:rsidP="00096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lang w:val="ru-RU"/>
        </w:rPr>
      </w:pPr>
      <w:r w:rsidRPr="000963D4">
        <w:rPr>
          <w:bCs/>
        </w:rPr>
        <w:t>Мастера: наличие 5–6 квалификационного разряда с обязательной стажировкой</w:t>
      </w:r>
      <w:r w:rsidRPr="000963D4">
        <w:t xml:space="preserve"> </w:t>
      </w:r>
      <w:r w:rsidRPr="000963D4">
        <w:rPr>
          <w:bCs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CF607E" w:rsidRPr="000963D4" w:rsidRDefault="00CF607E" w:rsidP="00096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58" w:rsidRPr="000963D4" w:rsidRDefault="009D4758" w:rsidP="00096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58" w:rsidRPr="000963D4" w:rsidRDefault="009D4758" w:rsidP="00096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58" w:rsidRPr="000963D4" w:rsidRDefault="009D4758" w:rsidP="00096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58" w:rsidRPr="000963D4" w:rsidRDefault="009D4758" w:rsidP="00096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58" w:rsidRPr="000963D4" w:rsidRDefault="009D4758" w:rsidP="00096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58" w:rsidRPr="000963D4" w:rsidRDefault="009D4758" w:rsidP="00096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58" w:rsidRPr="000963D4" w:rsidRDefault="009D4758" w:rsidP="00096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58" w:rsidRPr="000963D4" w:rsidRDefault="009D4758" w:rsidP="00096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58" w:rsidRPr="000963D4" w:rsidRDefault="009D4758" w:rsidP="00096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58" w:rsidRPr="000963D4" w:rsidRDefault="009D4758" w:rsidP="00096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58" w:rsidRPr="000963D4" w:rsidRDefault="009D4758" w:rsidP="00096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58" w:rsidRPr="000963D4" w:rsidRDefault="009D4758" w:rsidP="00096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58" w:rsidRPr="000963D4" w:rsidRDefault="009D4758" w:rsidP="00096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58" w:rsidRPr="000963D4" w:rsidRDefault="009D4758" w:rsidP="00096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58" w:rsidRPr="000963D4" w:rsidRDefault="009D4758" w:rsidP="000963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3B45" w:rsidRPr="000963D4" w:rsidRDefault="00993B45" w:rsidP="00096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HAnsi"/>
          <w:lang w:val="ru-RU" w:eastAsia="en-US"/>
        </w:rPr>
      </w:pPr>
    </w:p>
    <w:p w:rsidR="009D4758" w:rsidRPr="000963D4" w:rsidRDefault="009D4758" w:rsidP="000963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607E" w:rsidRPr="000963D4" w:rsidRDefault="00182FC6" w:rsidP="00096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0963D4">
        <w:rPr>
          <w:b/>
          <w:caps/>
          <w:lang w:val="ru-RU"/>
        </w:rPr>
        <w:lastRenderedPageBreak/>
        <w:t>5</w:t>
      </w:r>
      <w:r w:rsidR="00CF607E" w:rsidRPr="000963D4">
        <w:rPr>
          <w:b/>
          <w:caps/>
        </w:rPr>
        <w:t>. Контроль и оценка результатов освоения профессионального модуля (вида</w:t>
      </w:r>
      <w:r w:rsidR="00793D2C" w:rsidRPr="000963D4">
        <w:rPr>
          <w:b/>
          <w:caps/>
        </w:rPr>
        <w:t xml:space="preserve"> профессиональной деятельности)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4110"/>
        <w:gridCol w:w="2977"/>
      </w:tblGrid>
      <w:tr w:rsidR="00CF607E" w:rsidRPr="000963D4" w:rsidTr="00690143">
        <w:trPr>
          <w:trHeight w:val="602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607E" w:rsidRPr="00690143" w:rsidRDefault="00793D2C" w:rsidP="000963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</w:t>
            </w:r>
            <w:r w:rsidR="00CF607E" w:rsidRPr="00690143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607E" w:rsidRPr="00690143" w:rsidRDefault="00CF607E" w:rsidP="000963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607E" w:rsidRPr="00690143" w:rsidRDefault="00CF607E" w:rsidP="000963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CF607E" w:rsidRPr="000963D4" w:rsidTr="00690143">
        <w:trPr>
          <w:trHeight w:val="365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CF607E" w:rsidRPr="00690143" w:rsidRDefault="00CF607E" w:rsidP="000963D4">
            <w:pPr>
              <w:pStyle w:val="2"/>
              <w:widowControl w:val="0"/>
              <w:ind w:left="0" w:firstLine="720"/>
              <w:rPr>
                <w:rFonts w:ascii="Times New Roman" w:hAnsi="Times New Roman" w:cs="Times New Roman"/>
                <w:bCs/>
                <w:szCs w:val="24"/>
              </w:rPr>
            </w:pPr>
            <w:r w:rsidRPr="00690143">
              <w:rPr>
                <w:rFonts w:ascii="Times New Roman" w:hAnsi="Times New Roman" w:cs="Times New Roman"/>
                <w:szCs w:val="24"/>
              </w:rPr>
              <w:t>ПК </w:t>
            </w:r>
            <w:r w:rsidR="00E35E6B" w:rsidRPr="00690143">
              <w:rPr>
                <w:rFonts w:ascii="Times New Roman" w:hAnsi="Times New Roman" w:cs="Times New Roman"/>
                <w:szCs w:val="24"/>
              </w:rPr>
              <w:t>5</w:t>
            </w:r>
            <w:r w:rsidRPr="00690143">
              <w:rPr>
                <w:rFonts w:ascii="Times New Roman" w:hAnsi="Times New Roman" w:cs="Times New Roman"/>
                <w:szCs w:val="24"/>
              </w:rPr>
              <w:t>.1. </w:t>
            </w:r>
            <w:r w:rsidRPr="00690143">
              <w:rPr>
                <w:rFonts w:ascii="Times New Roman" w:hAnsi="Times New Roman" w:cs="Times New Roman"/>
                <w:bCs/>
                <w:szCs w:val="24"/>
              </w:rPr>
              <w:t>Планировать и организовывать работу по ремонту оборудования</w:t>
            </w:r>
          </w:p>
          <w:p w:rsidR="00CF607E" w:rsidRPr="00690143" w:rsidRDefault="00CF607E" w:rsidP="000963D4">
            <w:pPr>
              <w:pStyle w:val="2"/>
              <w:widowControl w:val="0"/>
              <w:ind w:left="0" w:firstLine="720"/>
              <w:rPr>
                <w:rFonts w:ascii="Times New Roman" w:hAnsi="Times New Roman" w:cs="Times New Roman"/>
                <w:bCs/>
                <w:szCs w:val="24"/>
                <w:highlight w:val="yellow"/>
              </w:rPr>
            </w:pPr>
          </w:p>
          <w:p w:rsidR="00CF607E" w:rsidRPr="00690143" w:rsidRDefault="00CF607E" w:rsidP="000963D4">
            <w:pPr>
              <w:pStyle w:val="2"/>
              <w:widowControl w:val="0"/>
              <w:ind w:left="0" w:firstLine="720"/>
              <w:rPr>
                <w:rFonts w:ascii="Times New Roman" w:hAnsi="Times New Roman" w:cs="Times New Roman"/>
                <w:bCs/>
                <w:szCs w:val="24"/>
                <w:highlight w:val="yellow"/>
              </w:rPr>
            </w:pPr>
          </w:p>
          <w:p w:rsidR="00CF607E" w:rsidRPr="00690143" w:rsidRDefault="0068524B" w:rsidP="000963D4">
            <w:pPr>
              <w:pStyle w:val="2"/>
              <w:widowControl w:val="0"/>
              <w:ind w:left="0" w:firstLine="720"/>
              <w:rPr>
                <w:rFonts w:ascii="Times New Roman" w:hAnsi="Times New Roman" w:cs="Times New Roman"/>
                <w:bCs/>
                <w:szCs w:val="24"/>
                <w:highlight w:val="yellow"/>
              </w:rPr>
            </w:pPr>
            <w:r w:rsidRPr="00690143">
              <w:rPr>
                <w:rFonts w:ascii="Times New Roman" w:hAnsi="Times New Roman" w:cs="Times New Roman"/>
                <w:bCs/>
                <w:iCs/>
                <w:szCs w:val="24"/>
              </w:rPr>
              <w:t>Читать и составлять электрические схемы электрических подстанций и сетей.</w:t>
            </w:r>
          </w:p>
          <w:p w:rsidR="00CF607E" w:rsidRPr="00690143" w:rsidRDefault="00CF607E" w:rsidP="000963D4">
            <w:pPr>
              <w:pStyle w:val="2"/>
              <w:widowControl w:val="0"/>
              <w:ind w:left="0" w:firstLine="720"/>
              <w:rPr>
                <w:rFonts w:ascii="Times New Roman" w:hAnsi="Times New Roman" w:cs="Times New Roman"/>
                <w:bCs/>
                <w:szCs w:val="24"/>
                <w:highlight w:val="yellow"/>
              </w:rPr>
            </w:pPr>
          </w:p>
          <w:p w:rsidR="00CF607E" w:rsidRPr="00690143" w:rsidRDefault="00CF607E" w:rsidP="000963D4">
            <w:pPr>
              <w:pStyle w:val="2"/>
              <w:widowControl w:val="0"/>
              <w:ind w:left="0" w:firstLine="720"/>
              <w:rPr>
                <w:rFonts w:ascii="Times New Roman" w:hAnsi="Times New Roman" w:cs="Times New Roman"/>
                <w:bCs/>
                <w:szCs w:val="24"/>
                <w:highlight w:val="yellow"/>
              </w:rPr>
            </w:pPr>
          </w:p>
          <w:p w:rsidR="00CF607E" w:rsidRPr="00690143" w:rsidRDefault="00CF607E" w:rsidP="000963D4">
            <w:pPr>
              <w:pStyle w:val="2"/>
              <w:widowControl w:val="0"/>
              <w:ind w:left="0" w:firstLine="720"/>
              <w:rPr>
                <w:rFonts w:ascii="Times New Roman" w:hAnsi="Times New Roman" w:cs="Times New Roman"/>
                <w:bCs/>
                <w:szCs w:val="24"/>
                <w:highlight w:val="yellow"/>
              </w:rPr>
            </w:pPr>
          </w:p>
          <w:p w:rsidR="00CF607E" w:rsidRPr="00690143" w:rsidRDefault="00CF607E" w:rsidP="000963D4">
            <w:pPr>
              <w:pStyle w:val="2"/>
              <w:widowControl w:val="0"/>
              <w:ind w:left="0" w:firstLine="720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  <w:p w:rsidR="00CF607E" w:rsidRPr="00690143" w:rsidRDefault="00CF607E" w:rsidP="00096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организации ремонтных рабо</w:t>
            </w:r>
            <w:r w:rsidR="00793D2C"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т оборудования электроустановок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Обоснование составления планов ремонта оборудования 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Изложение методических, нормативных и руководящих материалов по организации ремонта оборудования устройств электроснабжения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требований по планированию и орган</w:t>
            </w:r>
            <w:r w:rsidR="00311300"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изации ремонтного оборудования 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 на уроке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на практическом занятии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на практическом занятии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 на уроке</w:t>
            </w:r>
          </w:p>
        </w:tc>
      </w:tr>
      <w:tr w:rsidR="00CF607E" w:rsidRPr="000963D4" w:rsidTr="00690143">
        <w:trPr>
          <w:trHeight w:val="248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F607E" w:rsidRPr="00690143" w:rsidRDefault="00CF607E" w:rsidP="000963D4">
            <w:pPr>
              <w:pStyle w:val="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690143">
              <w:rPr>
                <w:rFonts w:ascii="Times New Roman" w:hAnsi="Times New Roman" w:cs="Times New Roman"/>
                <w:szCs w:val="24"/>
              </w:rPr>
              <w:t>ПК </w:t>
            </w:r>
            <w:r w:rsidR="00E35E6B" w:rsidRPr="00690143">
              <w:rPr>
                <w:rFonts w:ascii="Times New Roman" w:hAnsi="Times New Roman" w:cs="Times New Roman"/>
                <w:szCs w:val="24"/>
              </w:rPr>
              <w:t>5</w:t>
            </w:r>
            <w:r w:rsidRPr="00690143">
              <w:rPr>
                <w:rFonts w:ascii="Times New Roman" w:hAnsi="Times New Roman" w:cs="Times New Roman"/>
                <w:szCs w:val="24"/>
              </w:rPr>
              <w:t xml:space="preserve">.2.Находить и устранять повреждения оборудования </w:t>
            </w:r>
          </w:p>
          <w:p w:rsidR="00E35E6B" w:rsidRPr="00690143" w:rsidRDefault="00E35E6B" w:rsidP="000963D4">
            <w:pPr>
              <w:pStyle w:val="2"/>
              <w:widowControl w:val="0"/>
              <w:ind w:left="0" w:firstLine="720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  <w:p w:rsidR="00E35E6B" w:rsidRPr="00690143" w:rsidRDefault="00E35E6B" w:rsidP="000963D4">
            <w:pPr>
              <w:pStyle w:val="2"/>
              <w:widowControl w:val="0"/>
              <w:ind w:left="0" w:firstLine="720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90143">
              <w:rPr>
                <w:rFonts w:ascii="Times New Roman" w:hAnsi="Times New Roman" w:cs="Times New Roman"/>
                <w:bCs/>
                <w:iCs/>
                <w:szCs w:val="24"/>
              </w:rPr>
              <w:t>Выполнять основные виды работ по обслуживанию трансформаторов и преобразователей электрической энергии.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Нахождение методов диагностики и устранения неисправностей в устройствах электроснабжения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выявления и устранения неисправности в устройствах электроснабжения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обнаружения и устранения повреждений и неисправностей оборудования электроустановок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выполнения основных видов работ по ремонту выявленных неисправностей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устранений выявленных повреждений и отклонений от нормы в работе оборудования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зачет, контрольная работа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на лабораторном занятии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 оценка на практических и лабораторных занятиях, при выполнении работ на производственной практике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на практическом занятии, лабораторном занятии</w:t>
            </w:r>
          </w:p>
        </w:tc>
      </w:tr>
      <w:tr w:rsidR="00CF607E" w:rsidRPr="000963D4" w:rsidTr="00690143">
        <w:trPr>
          <w:trHeight w:val="3772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F607E" w:rsidRPr="00690143" w:rsidRDefault="00CF607E" w:rsidP="000963D4">
            <w:pPr>
              <w:pStyle w:val="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690143">
              <w:rPr>
                <w:rFonts w:ascii="Times New Roman" w:hAnsi="Times New Roman" w:cs="Times New Roman"/>
                <w:szCs w:val="24"/>
              </w:rPr>
              <w:t>ПК </w:t>
            </w:r>
            <w:r w:rsidR="00E35E6B" w:rsidRPr="00690143">
              <w:rPr>
                <w:rFonts w:ascii="Times New Roman" w:hAnsi="Times New Roman" w:cs="Times New Roman"/>
                <w:szCs w:val="24"/>
              </w:rPr>
              <w:t>5</w:t>
            </w:r>
            <w:r w:rsidRPr="00690143">
              <w:rPr>
                <w:rFonts w:ascii="Times New Roman" w:hAnsi="Times New Roman" w:cs="Times New Roman"/>
                <w:szCs w:val="24"/>
              </w:rPr>
              <w:t>.3. Выполнять работы по ремонту устройств электроснабжения</w:t>
            </w:r>
          </w:p>
          <w:p w:rsidR="00E35E6B" w:rsidRPr="00690143" w:rsidRDefault="00E35E6B" w:rsidP="000963D4">
            <w:pPr>
              <w:pStyle w:val="2"/>
              <w:widowControl w:val="0"/>
              <w:ind w:left="0" w:firstLine="720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  <w:p w:rsidR="00E35E6B" w:rsidRPr="00690143" w:rsidRDefault="00E35E6B" w:rsidP="000963D4">
            <w:pPr>
              <w:pStyle w:val="2"/>
              <w:widowControl w:val="0"/>
              <w:ind w:left="0" w:firstLine="720"/>
              <w:rPr>
                <w:rFonts w:ascii="Times New Roman" w:hAnsi="Times New Roman" w:cs="Times New Roman"/>
                <w:bCs/>
                <w:szCs w:val="24"/>
                <w:highlight w:val="yellow"/>
              </w:rPr>
            </w:pPr>
            <w:r w:rsidRPr="00690143">
              <w:rPr>
                <w:rFonts w:ascii="Times New Roman" w:hAnsi="Times New Roman" w:cs="Times New Roman"/>
                <w:bCs/>
                <w:iCs/>
                <w:szCs w:val="24"/>
              </w:rPr>
              <w:t>Выполнять основные виды работ по обслуживанию оборудования распределительных устройств электроустановок, систем релейных защит и автоматизированных систем.</w:t>
            </w:r>
          </w:p>
          <w:p w:rsidR="00CF607E" w:rsidRPr="00690143" w:rsidRDefault="00CF607E" w:rsidP="000963D4">
            <w:pPr>
              <w:pStyle w:val="2"/>
              <w:widowControl w:val="0"/>
              <w:ind w:left="0" w:firstLine="720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Планирование производства работ по ремонту устройств электроснабжения 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контролирования состояния электроустановок и линий электропередачи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производства работ по ремонту устройств электроснабжения, разборки, сборки регулировки отдельных аппаратов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технологии ремонта оборудования устройств электроснабжения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экзамен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устный зачет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 оценка на практических и лабораторных занятиях, при выполнении работ на производственной практике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на лабораторных занятиях</w:t>
            </w:r>
          </w:p>
          <w:p w:rsidR="00CF607E" w:rsidRPr="00690143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143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экзамен</w:t>
            </w:r>
          </w:p>
        </w:tc>
      </w:tr>
    </w:tbl>
    <w:p w:rsidR="0068524B" w:rsidRDefault="0068524B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143" w:rsidRDefault="00690143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143" w:rsidRPr="000963D4" w:rsidRDefault="00690143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607E" w:rsidRPr="000963D4" w:rsidRDefault="00CF607E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963D4">
        <w:rPr>
          <w:rFonts w:ascii="Times New Roman" w:hAnsi="Times New Roman" w:cs="Times New Roman"/>
          <w:sz w:val="24"/>
          <w:szCs w:val="24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</w:t>
      </w:r>
      <w:r w:rsidR="009616E4" w:rsidRPr="000963D4">
        <w:rPr>
          <w:rFonts w:ascii="Times New Roman" w:hAnsi="Times New Roman" w:cs="Times New Roman"/>
          <w:sz w:val="24"/>
          <w:szCs w:val="24"/>
        </w:rPr>
        <w:t>ций и обеспечивающих их умений.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3543"/>
        <w:gridCol w:w="2410"/>
      </w:tblGrid>
      <w:tr w:rsidR="00CF607E" w:rsidRPr="000963D4" w:rsidTr="00F536E9">
        <w:tc>
          <w:tcPr>
            <w:tcW w:w="45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607E" w:rsidRPr="000963D4" w:rsidRDefault="00CF607E" w:rsidP="000963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3D4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  <w:p w:rsidR="00CF607E" w:rsidRPr="000963D4" w:rsidRDefault="00CF607E" w:rsidP="000963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3D4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607E" w:rsidRPr="000963D4" w:rsidRDefault="00CF607E" w:rsidP="000963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3D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607E" w:rsidRPr="000963D4" w:rsidRDefault="00CF607E" w:rsidP="000963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3D4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CF607E" w:rsidRPr="000963D4" w:rsidTr="00F536E9">
        <w:trPr>
          <w:trHeight w:val="637"/>
        </w:trPr>
        <w:tc>
          <w:tcPr>
            <w:tcW w:w="45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A23E2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hAnsi="Times New Roman" w:cs="Times New Roman"/>
                <w:sz w:val="24"/>
                <w:szCs w:val="24"/>
              </w:rPr>
              <w:t xml:space="preserve">ОК 1. </w:t>
            </w:r>
            <w:r w:rsidR="000A23E2" w:rsidRPr="000963D4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0A23E2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hAnsi="Times New Roman" w:cs="Times New Roman"/>
                <w:sz w:val="24"/>
                <w:szCs w:val="24"/>
              </w:rPr>
              <w:t xml:space="preserve">ОК 2. </w:t>
            </w:r>
            <w:r w:rsidR="000A23E2" w:rsidRPr="000963D4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670C5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hAnsi="Times New Roman" w:cs="Times New Roman"/>
                <w:sz w:val="24"/>
                <w:szCs w:val="24"/>
              </w:rPr>
              <w:t xml:space="preserve">ОК 3. </w:t>
            </w:r>
            <w:r w:rsidR="004670C5" w:rsidRPr="000963D4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  <w:p w:rsidR="00CF607E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3D4">
              <w:rPr>
                <w:rFonts w:ascii="Times New Roman" w:hAnsi="Times New Roman" w:cs="Times New Roman"/>
                <w:sz w:val="24"/>
                <w:szCs w:val="24"/>
              </w:rPr>
              <w:t xml:space="preserve">ОК 4. </w:t>
            </w:r>
            <w:r w:rsidR="004670C5" w:rsidRPr="000963D4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  <w:p w:rsidR="004670C5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hAnsi="Times New Roman" w:cs="Times New Roman"/>
                <w:sz w:val="24"/>
                <w:szCs w:val="24"/>
              </w:rPr>
              <w:t xml:space="preserve">ОК 5. </w:t>
            </w:r>
            <w:r w:rsidR="004670C5" w:rsidRPr="000963D4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4670C5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hAnsi="Times New Roman" w:cs="Times New Roman"/>
                <w:sz w:val="24"/>
                <w:szCs w:val="24"/>
              </w:rPr>
              <w:t xml:space="preserve">ОК 6. </w:t>
            </w:r>
            <w:r w:rsidR="004670C5" w:rsidRPr="000963D4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4670C5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hAnsi="Times New Roman" w:cs="Times New Roman"/>
                <w:sz w:val="24"/>
                <w:szCs w:val="24"/>
              </w:rPr>
              <w:t xml:space="preserve">ОК 7. </w:t>
            </w:r>
            <w:r w:rsidR="004670C5" w:rsidRPr="000963D4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2E5031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hAnsi="Times New Roman" w:cs="Times New Roman"/>
                <w:sz w:val="24"/>
                <w:szCs w:val="24"/>
              </w:rPr>
              <w:t xml:space="preserve">ОК 8. </w:t>
            </w:r>
            <w:r w:rsidR="002E5031" w:rsidRPr="000963D4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CF607E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3D4">
              <w:rPr>
                <w:rFonts w:ascii="Times New Roman" w:hAnsi="Times New Roman" w:cs="Times New Roman"/>
                <w:sz w:val="24"/>
                <w:szCs w:val="24"/>
              </w:rPr>
              <w:t xml:space="preserve">ОК 9. </w:t>
            </w:r>
            <w:r w:rsidR="002E5031" w:rsidRPr="000963D4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деятельности.</w:t>
            </w:r>
          </w:p>
          <w:p w:rsidR="00CF607E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963D4">
              <w:rPr>
                <w:rFonts w:ascii="Times New Roman" w:hAnsi="Times New Roman" w:cs="Times New Roman"/>
                <w:sz w:val="24"/>
                <w:szCs w:val="24"/>
              </w:rPr>
              <w:t xml:space="preserve">ОК 10. </w:t>
            </w:r>
            <w:r w:rsidR="002E5031" w:rsidRPr="000963D4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  <w:p w:rsidR="002E5031" w:rsidRPr="000963D4" w:rsidRDefault="002E5031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63D4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ОК. 11. </w:t>
            </w:r>
            <w:r w:rsidRPr="000963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предпринимательскую деятельность в профессиональной сфере.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F607E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3D4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интереса к будущей профессии</w:t>
            </w:r>
          </w:p>
          <w:p w:rsidR="00CF607E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3D4">
              <w:rPr>
                <w:rFonts w:ascii="Times New Roman" w:hAnsi="Times New Roman" w:cs="Times New Roman"/>
                <w:bCs/>
                <w:sz w:val="24"/>
                <w:szCs w:val="24"/>
              </w:rPr>
              <w:t>Выбор и применение методов и способов решения профессиональных задач в области ремонта электрооборудования; оценка эффективности и качества выполнения;</w:t>
            </w:r>
          </w:p>
          <w:p w:rsidR="00CF607E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3D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стандартных и нестандартных профессиональных задач в области ремонта электрооборудования;</w:t>
            </w:r>
          </w:p>
          <w:p w:rsidR="00CF607E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3D4"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Эффективный поиск необходимой информации с использованием различных источников, включая электронные;</w:t>
            </w:r>
          </w:p>
          <w:p w:rsidR="00CF607E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3D4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автоматизированными системами управления устройствами электроснабжения;</w:t>
            </w:r>
          </w:p>
          <w:p w:rsidR="00CF607E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3D4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технической и отчетной документации в электронном виде;</w:t>
            </w:r>
          </w:p>
          <w:p w:rsidR="00CF607E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3D4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с обучающимися, преподавателями и мастерами в ходе обучения;</w:t>
            </w:r>
          </w:p>
          <w:p w:rsidR="00CF607E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3D4">
              <w:rPr>
                <w:rFonts w:ascii="Times New Roman" w:hAnsi="Times New Roman" w:cs="Times New Roman"/>
                <w:bCs/>
                <w:sz w:val="24"/>
                <w:szCs w:val="24"/>
              </w:rPr>
              <w:t>Самоанализ и коррекция результатов собственной работы;</w:t>
            </w:r>
          </w:p>
          <w:p w:rsidR="00CF607E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3D4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самостоятельных занятий при изучении профессионального модуля;</w:t>
            </w:r>
          </w:p>
          <w:p w:rsidR="00CF607E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3D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инноваций в области ремонта  оборудования электрических подстанций и сетей;</w:t>
            </w:r>
          </w:p>
          <w:p w:rsidR="00CF607E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F607E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3D4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работ по  ремонту  электроустановок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F607E" w:rsidRPr="000963D4" w:rsidRDefault="00CF607E" w:rsidP="000963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63D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Интерпретация результатов наблюдений за деятельностью в процессе освоения образовательной программы</w:t>
            </w:r>
          </w:p>
        </w:tc>
      </w:tr>
    </w:tbl>
    <w:p w:rsidR="003272D6" w:rsidRPr="000963D4" w:rsidRDefault="003272D6" w:rsidP="000963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52F4" w:rsidRPr="000963D4" w:rsidRDefault="001552F4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552F4" w:rsidRPr="000963D4" w:rsidRDefault="001552F4" w:rsidP="00096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F0175" w:rsidRPr="000963D4" w:rsidRDefault="00EF0175" w:rsidP="000963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2F4" w:rsidRPr="000963D4" w:rsidRDefault="001552F4" w:rsidP="000963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552F4" w:rsidRPr="000963D4" w:rsidSect="00A045ED">
      <w:pgSz w:w="11905" w:h="16837"/>
      <w:pgMar w:top="1031" w:right="851" w:bottom="851" w:left="993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B9C" w:rsidRDefault="00450B9C" w:rsidP="00C718A9">
      <w:pPr>
        <w:spacing w:after="0" w:line="240" w:lineRule="auto"/>
      </w:pPr>
      <w:r>
        <w:separator/>
      </w:r>
    </w:p>
  </w:endnote>
  <w:endnote w:type="continuationSeparator" w:id="0">
    <w:p w:rsidR="00450B9C" w:rsidRDefault="00450B9C" w:rsidP="00C71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1175992"/>
      <w:docPartObj>
        <w:docPartGallery w:val="Page Numbers (Bottom of Page)"/>
        <w:docPartUnique/>
      </w:docPartObj>
    </w:sdtPr>
    <w:sdtContent>
      <w:p w:rsidR="00C718A9" w:rsidRDefault="00C718A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2C1">
          <w:rPr>
            <w:noProof/>
          </w:rPr>
          <w:t>4</w:t>
        </w:r>
        <w:r>
          <w:fldChar w:fldCharType="end"/>
        </w:r>
      </w:p>
    </w:sdtContent>
  </w:sdt>
  <w:p w:rsidR="00C718A9" w:rsidRDefault="00C718A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B9C" w:rsidRDefault="00450B9C" w:rsidP="00C718A9">
      <w:pPr>
        <w:spacing w:after="0" w:line="240" w:lineRule="auto"/>
      </w:pPr>
      <w:r>
        <w:separator/>
      </w:r>
    </w:p>
  </w:footnote>
  <w:footnote w:type="continuationSeparator" w:id="0">
    <w:p w:rsidR="00450B9C" w:rsidRDefault="00450B9C" w:rsidP="00C718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1107CE"/>
    <w:multiLevelType w:val="multilevel"/>
    <w:tmpl w:val="3FE0F35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875B67"/>
    <w:multiLevelType w:val="hybridMultilevel"/>
    <w:tmpl w:val="9B5CA08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F62B3C"/>
    <w:multiLevelType w:val="hybridMultilevel"/>
    <w:tmpl w:val="AFE2F52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0D3"/>
    <w:rsid w:val="0000386B"/>
    <w:rsid w:val="00027C2A"/>
    <w:rsid w:val="00035310"/>
    <w:rsid w:val="00055F88"/>
    <w:rsid w:val="00061054"/>
    <w:rsid w:val="000625DA"/>
    <w:rsid w:val="0007414D"/>
    <w:rsid w:val="000837AC"/>
    <w:rsid w:val="000963D4"/>
    <w:rsid w:val="000A23E2"/>
    <w:rsid w:val="000C107C"/>
    <w:rsid w:val="000C6BB3"/>
    <w:rsid w:val="000E1337"/>
    <w:rsid w:val="000F49BC"/>
    <w:rsid w:val="00104EBA"/>
    <w:rsid w:val="001141B6"/>
    <w:rsid w:val="001373E8"/>
    <w:rsid w:val="001552F4"/>
    <w:rsid w:val="00157F6A"/>
    <w:rsid w:val="0017269B"/>
    <w:rsid w:val="0018006C"/>
    <w:rsid w:val="00182FC6"/>
    <w:rsid w:val="001C0A04"/>
    <w:rsid w:val="001C59D4"/>
    <w:rsid w:val="001E125D"/>
    <w:rsid w:val="001E1C65"/>
    <w:rsid w:val="001E4B30"/>
    <w:rsid w:val="00205CC8"/>
    <w:rsid w:val="00207CAD"/>
    <w:rsid w:val="00216ECA"/>
    <w:rsid w:val="0023506C"/>
    <w:rsid w:val="0024020D"/>
    <w:rsid w:val="00247A2D"/>
    <w:rsid w:val="002776EB"/>
    <w:rsid w:val="00281F2E"/>
    <w:rsid w:val="00297C33"/>
    <w:rsid w:val="002A6199"/>
    <w:rsid w:val="002C37B4"/>
    <w:rsid w:val="002C7020"/>
    <w:rsid w:val="002D3EA8"/>
    <w:rsid w:val="002E5031"/>
    <w:rsid w:val="002E7B43"/>
    <w:rsid w:val="002F34C3"/>
    <w:rsid w:val="00311300"/>
    <w:rsid w:val="0031270F"/>
    <w:rsid w:val="00321D35"/>
    <w:rsid w:val="003272D6"/>
    <w:rsid w:val="003822C1"/>
    <w:rsid w:val="00382870"/>
    <w:rsid w:val="003A14CF"/>
    <w:rsid w:val="003A3D2F"/>
    <w:rsid w:val="003B1299"/>
    <w:rsid w:val="003C5360"/>
    <w:rsid w:val="003C7652"/>
    <w:rsid w:val="003D285C"/>
    <w:rsid w:val="003D58EA"/>
    <w:rsid w:val="003F6B4F"/>
    <w:rsid w:val="0041490D"/>
    <w:rsid w:val="00415926"/>
    <w:rsid w:val="00424F3B"/>
    <w:rsid w:val="00450B9C"/>
    <w:rsid w:val="004538BE"/>
    <w:rsid w:val="004670C5"/>
    <w:rsid w:val="00471A6F"/>
    <w:rsid w:val="004A56FD"/>
    <w:rsid w:val="005127F7"/>
    <w:rsid w:val="00521326"/>
    <w:rsid w:val="005552A0"/>
    <w:rsid w:val="005616ED"/>
    <w:rsid w:val="00574D93"/>
    <w:rsid w:val="00594F89"/>
    <w:rsid w:val="005A0D86"/>
    <w:rsid w:val="005B209A"/>
    <w:rsid w:val="005E17A6"/>
    <w:rsid w:val="005F1E91"/>
    <w:rsid w:val="005F2702"/>
    <w:rsid w:val="00603E78"/>
    <w:rsid w:val="00616C5D"/>
    <w:rsid w:val="006506DC"/>
    <w:rsid w:val="00661E58"/>
    <w:rsid w:val="00663F5B"/>
    <w:rsid w:val="00666236"/>
    <w:rsid w:val="0068524B"/>
    <w:rsid w:val="00690143"/>
    <w:rsid w:val="006F4613"/>
    <w:rsid w:val="00712696"/>
    <w:rsid w:val="00732A34"/>
    <w:rsid w:val="007343DC"/>
    <w:rsid w:val="00740313"/>
    <w:rsid w:val="00747B6D"/>
    <w:rsid w:val="00753571"/>
    <w:rsid w:val="00762FDB"/>
    <w:rsid w:val="00777415"/>
    <w:rsid w:val="00786823"/>
    <w:rsid w:val="007910AB"/>
    <w:rsid w:val="00793D2C"/>
    <w:rsid w:val="007A42C7"/>
    <w:rsid w:val="007C4235"/>
    <w:rsid w:val="007C70CE"/>
    <w:rsid w:val="007D7848"/>
    <w:rsid w:val="007F566D"/>
    <w:rsid w:val="008109DB"/>
    <w:rsid w:val="008117C6"/>
    <w:rsid w:val="008152F2"/>
    <w:rsid w:val="00830722"/>
    <w:rsid w:val="00830B1E"/>
    <w:rsid w:val="00841ED2"/>
    <w:rsid w:val="00843DFA"/>
    <w:rsid w:val="00853D21"/>
    <w:rsid w:val="008D233F"/>
    <w:rsid w:val="008E5147"/>
    <w:rsid w:val="008E7D38"/>
    <w:rsid w:val="009044C7"/>
    <w:rsid w:val="00914FB6"/>
    <w:rsid w:val="00931D69"/>
    <w:rsid w:val="009339CA"/>
    <w:rsid w:val="00936538"/>
    <w:rsid w:val="00960A47"/>
    <w:rsid w:val="009616E4"/>
    <w:rsid w:val="00993B45"/>
    <w:rsid w:val="00996A29"/>
    <w:rsid w:val="009A10D3"/>
    <w:rsid w:val="009A51BD"/>
    <w:rsid w:val="009B237C"/>
    <w:rsid w:val="009D4758"/>
    <w:rsid w:val="009E1B9C"/>
    <w:rsid w:val="009F7CE2"/>
    <w:rsid w:val="00A00028"/>
    <w:rsid w:val="00A045ED"/>
    <w:rsid w:val="00A07C23"/>
    <w:rsid w:val="00A11196"/>
    <w:rsid w:val="00A44084"/>
    <w:rsid w:val="00A57464"/>
    <w:rsid w:val="00A651A3"/>
    <w:rsid w:val="00AA1ADC"/>
    <w:rsid w:val="00AB44A5"/>
    <w:rsid w:val="00AB5D23"/>
    <w:rsid w:val="00B05CC2"/>
    <w:rsid w:val="00B13730"/>
    <w:rsid w:val="00B16A0E"/>
    <w:rsid w:val="00B477BA"/>
    <w:rsid w:val="00B551D2"/>
    <w:rsid w:val="00B72FDC"/>
    <w:rsid w:val="00B85DFA"/>
    <w:rsid w:val="00BA7ED9"/>
    <w:rsid w:val="00BB423A"/>
    <w:rsid w:val="00BD3F58"/>
    <w:rsid w:val="00BE208F"/>
    <w:rsid w:val="00BE3D4B"/>
    <w:rsid w:val="00BE6877"/>
    <w:rsid w:val="00BE73D0"/>
    <w:rsid w:val="00BF78D9"/>
    <w:rsid w:val="00C305C3"/>
    <w:rsid w:val="00C30BBA"/>
    <w:rsid w:val="00C510EF"/>
    <w:rsid w:val="00C62194"/>
    <w:rsid w:val="00C718A9"/>
    <w:rsid w:val="00C86E4C"/>
    <w:rsid w:val="00CA559C"/>
    <w:rsid w:val="00CF597C"/>
    <w:rsid w:val="00CF607E"/>
    <w:rsid w:val="00D16CCE"/>
    <w:rsid w:val="00D2543D"/>
    <w:rsid w:val="00D60F1A"/>
    <w:rsid w:val="00D86C41"/>
    <w:rsid w:val="00D97AAC"/>
    <w:rsid w:val="00DA1B75"/>
    <w:rsid w:val="00DD4185"/>
    <w:rsid w:val="00DF05B5"/>
    <w:rsid w:val="00DF6CF3"/>
    <w:rsid w:val="00E35B0D"/>
    <w:rsid w:val="00E35E6B"/>
    <w:rsid w:val="00E40ABE"/>
    <w:rsid w:val="00E55AC0"/>
    <w:rsid w:val="00E602E1"/>
    <w:rsid w:val="00E65C8D"/>
    <w:rsid w:val="00E665E3"/>
    <w:rsid w:val="00E84E26"/>
    <w:rsid w:val="00E8515B"/>
    <w:rsid w:val="00E86930"/>
    <w:rsid w:val="00E93C57"/>
    <w:rsid w:val="00E93F71"/>
    <w:rsid w:val="00EA27F3"/>
    <w:rsid w:val="00EA3A12"/>
    <w:rsid w:val="00EC27A5"/>
    <w:rsid w:val="00EE1995"/>
    <w:rsid w:val="00EE58A0"/>
    <w:rsid w:val="00EF0175"/>
    <w:rsid w:val="00F01917"/>
    <w:rsid w:val="00F046C3"/>
    <w:rsid w:val="00F12BF9"/>
    <w:rsid w:val="00F26AD5"/>
    <w:rsid w:val="00F536E9"/>
    <w:rsid w:val="00F55D44"/>
    <w:rsid w:val="00F60587"/>
    <w:rsid w:val="00FA0FB9"/>
    <w:rsid w:val="00FA5E63"/>
    <w:rsid w:val="00FB28A4"/>
    <w:rsid w:val="00FB6F1D"/>
    <w:rsid w:val="00FE1EE1"/>
    <w:rsid w:val="00FF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98DCB"/>
  <w15:docId w15:val="{883E3683-3BF3-483D-A60A-822E85107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3D4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552F4"/>
    <w:pPr>
      <w:spacing w:after="0" w:line="240" w:lineRule="auto"/>
    </w:pPr>
  </w:style>
  <w:style w:type="table" w:styleId="a5">
    <w:name w:val="Table Grid"/>
    <w:basedOn w:val="a1"/>
    <w:uiPriority w:val="59"/>
    <w:rsid w:val="000F4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2"/>
    <w:basedOn w:val="a"/>
    <w:rsid w:val="007D7848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styleId="a6">
    <w:name w:val="Normal (Web)"/>
    <w:basedOn w:val="a"/>
    <w:rsid w:val="007D7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E3D4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Основной текст_"/>
    <w:link w:val="22"/>
    <w:rsid w:val="00CF607E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2">
    <w:name w:val="Основной текст22"/>
    <w:basedOn w:val="a"/>
    <w:link w:val="a7"/>
    <w:rsid w:val="00CF607E"/>
    <w:pPr>
      <w:shd w:val="clear" w:color="auto" w:fill="FFFFFF"/>
      <w:spacing w:after="0" w:line="278" w:lineRule="exact"/>
      <w:ind w:hanging="620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7">
    <w:name w:val="Заголовок №7_"/>
    <w:link w:val="70"/>
    <w:rsid w:val="00CF607E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70">
    <w:name w:val="Заголовок №7"/>
    <w:basedOn w:val="a"/>
    <w:link w:val="7"/>
    <w:rsid w:val="00CF607E"/>
    <w:pPr>
      <w:shd w:val="clear" w:color="auto" w:fill="FFFFFF"/>
      <w:spacing w:before="300" w:after="0" w:line="278" w:lineRule="exact"/>
      <w:ind w:hanging="1920"/>
      <w:jc w:val="center"/>
      <w:outlineLvl w:val="6"/>
    </w:pPr>
    <w:rPr>
      <w:rFonts w:ascii="Times New Roman" w:eastAsia="Times New Roman" w:hAnsi="Times New Roman"/>
      <w:sz w:val="23"/>
      <w:szCs w:val="23"/>
    </w:rPr>
  </w:style>
  <w:style w:type="character" w:styleId="a8">
    <w:name w:val="Hyperlink"/>
    <w:basedOn w:val="a0"/>
    <w:uiPriority w:val="99"/>
    <w:semiHidden/>
    <w:unhideWhenUsed/>
    <w:rsid w:val="009B237C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35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5310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locked/>
    <w:rsid w:val="00B05CC2"/>
  </w:style>
  <w:style w:type="paragraph" w:customStyle="1" w:styleId="ConsPlusNormal">
    <w:name w:val="ConsPlusNormal"/>
    <w:rsid w:val="00A045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C71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718A9"/>
  </w:style>
  <w:style w:type="paragraph" w:styleId="ad">
    <w:name w:val="footer"/>
    <w:basedOn w:val="a"/>
    <w:link w:val="ae"/>
    <w:uiPriority w:val="99"/>
    <w:unhideWhenUsed/>
    <w:rsid w:val="00C71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718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akkumulyatornie_batarei/" TargetMode="External"/><Relationship Id="rId13" Type="http://schemas.openxmlformats.org/officeDocument/2006/relationships/hyperlink" Target="https://pandia.ru/text/category/operativnoe_upravlenie/" TargetMode="External"/><Relationship Id="rId18" Type="http://schemas.openxmlformats.org/officeDocument/2006/relationships/hyperlink" Target="https://pandia.ru/text/category/differentcial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pandia.ru/text/category/vodoprovod/" TargetMode="External"/><Relationship Id="rId17" Type="http://schemas.openxmlformats.org/officeDocument/2006/relationships/hyperlink" Target="https://pandia.ru/text/category/lada__vaz_/" TargetMode="External"/><Relationship Id="rId2" Type="http://schemas.openxmlformats.org/officeDocument/2006/relationships/styles" Target="styles.xml"/><Relationship Id="rId16" Type="http://schemas.openxmlformats.org/officeDocument/2006/relationships/hyperlink" Target="https://pandia.ru/text/category/vakuum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andia.ru/text/category/prava_i_obyazannosti_grazhdan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andia.ru/text/category/konservatciya/" TargetMode="External"/><Relationship Id="rId10" Type="http://schemas.openxmlformats.org/officeDocument/2006/relationships/hyperlink" Target="https://pandia.ru/text/category/pozharnaya_bezopasnostmz/" TargetMode="External"/><Relationship Id="rId19" Type="http://schemas.openxmlformats.org/officeDocument/2006/relationships/hyperlink" Target="https://pandia.ru/text/category/yelektroyenergetika__yelektrotehnik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tehnika_bezopasnosti/" TargetMode="External"/><Relationship Id="rId14" Type="http://schemas.openxmlformats.org/officeDocument/2006/relationships/hyperlink" Target="https://pandia.ru/text/category/organi_upravlen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23</Pages>
  <Words>7888</Words>
  <Characters>44966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Элиза</cp:lastModifiedBy>
  <cp:revision>98</cp:revision>
  <cp:lastPrinted>2021-12-17T09:35:00Z</cp:lastPrinted>
  <dcterms:created xsi:type="dcterms:W3CDTF">2019-02-14T10:14:00Z</dcterms:created>
  <dcterms:modified xsi:type="dcterms:W3CDTF">2021-12-30T07:02:00Z</dcterms:modified>
</cp:coreProperties>
</file>